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62" w:rsidRDefault="005A70D7" w:rsidP="004E4662">
      <w:pPr>
        <w:pStyle w:val="Style32"/>
        <w:widowControl/>
        <w:tabs>
          <w:tab w:val="left" w:pos="734"/>
        </w:tabs>
        <w:spacing w:line="240" w:lineRule="auto"/>
        <w:ind w:firstLine="709"/>
        <w:jc w:val="center"/>
        <w:rPr>
          <w:rStyle w:val="FontStyle41"/>
          <w:rFonts w:ascii="Tahoma" w:hAnsi="Tahoma" w:cs="Tahoma"/>
          <w:spacing w:val="20"/>
          <w:sz w:val="20"/>
          <w:szCs w:val="20"/>
        </w:rPr>
      </w:pPr>
      <w:bookmarkStart w:id="0" w:name="_GoBack"/>
      <w:r w:rsidRPr="004E4662">
        <w:rPr>
          <w:rStyle w:val="FontStyle41"/>
          <w:rFonts w:ascii="Tahoma" w:hAnsi="Tahoma" w:cs="Tahoma"/>
          <w:spacing w:val="20"/>
          <w:sz w:val="20"/>
          <w:szCs w:val="20"/>
        </w:rPr>
        <w:t>Номера</w:t>
      </w:r>
    </w:p>
    <w:bookmarkEnd w:id="0"/>
    <w:p w:rsidR="005A70D7" w:rsidRPr="004E4662" w:rsidRDefault="005A70D7" w:rsidP="004E4662">
      <w:pPr>
        <w:pStyle w:val="Style32"/>
        <w:widowControl/>
        <w:tabs>
          <w:tab w:val="left" w:pos="734"/>
        </w:tabs>
        <w:spacing w:line="240" w:lineRule="auto"/>
        <w:ind w:firstLine="709"/>
        <w:jc w:val="center"/>
        <w:rPr>
          <w:rStyle w:val="FontStyle41"/>
          <w:rFonts w:ascii="Tahoma" w:hAnsi="Tahoma" w:cs="Tahoma"/>
          <w:spacing w:val="20"/>
          <w:sz w:val="20"/>
          <w:szCs w:val="20"/>
        </w:rPr>
      </w:pPr>
      <w:r w:rsidRPr="004E4662">
        <w:rPr>
          <w:rStyle w:val="FontStyle41"/>
          <w:rFonts w:ascii="Tahoma" w:hAnsi="Tahoma" w:cs="Tahoma"/>
          <w:spacing w:val="20"/>
          <w:sz w:val="20"/>
          <w:szCs w:val="20"/>
        </w:rPr>
        <w:t>телефонов оперативных служб городского округа Самара</w:t>
      </w:r>
    </w:p>
    <w:p w:rsidR="005A70D7" w:rsidRDefault="005A70D7" w:rsidP="00A22394">
      <w:pPr>
        <w:pStyle w:val="Style32"/>
        <w:widowControl/>
        <w:tabs>
          <w:tab w:val="left" w:pos="734"/>
        </w:tabs>
        <w:spacing w:line="240" w:lineRule="auto"/>
        <w:ind w:firstLine="709"/>
        <w:jc w:val="both"/>
        <w:rPr>
          <w:rStyle w:val="FontStyle41"/>
          <w:rFonts w:ascii="Tahoma" w:hAnsi="Tahoma" w:cs="Tahoma"/>
          <w:spacing w:val="20"/>
          <w:sz w:val="20"/>
          <w:szCs w:val="20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638E3" w:rsidTr="002638E3">
        <w:tc>
          <w:tcPr>
            <w:tcW w:w="4785" w:type="dxa"/>
          </w:tcPr>
          <w:p w:rsidR="002638E3" w:rsidRDefault="002638E3" w:rsidP="00A22394">
            <w:r>
              <w:t>Оперативная служба</w:t>
            </w:r>
          </w:p>
        </w:tc>
        <w:tc>
          <w:tcPr>
            <w:tcW w:w="4786" w:type="dxa"/>
          </w:tcPr>
          <w:p w:rsidR="002638E3" w:rsidRDefault="002638E3" w:rsidP="00A22394">
            <w:r>
              <w:t>Номер телефона</w:t>
            </w:r>
          </w:p>
        </w:tc>
      </w:tr>
      <w:tr w:rsidR="002638E3" w:rsidTr="002638E3">
        <w:tc>
          <w:tcPr>
            <w:tcW w:w="4785" w:type="dxa"/>
          </w:tcPr>
          <w:p w:rsidR="002638E3" w:rsidRDefault="002638E3" w:rsidP="002638E3">
            <w:r>
              <w:t>Оперативная дежурная смена единой диспетчерской службы городского округа Самара (круглосуточно), ул. Ставропольская,88</w:t>
            </w:r>
          </w:p>
        </w:tc>
        <w:tc>
          <w:tcPr>
            <w:tcW w:w="4786" w:type="dxa"/>
          </w:tcPr>
          <w:p w:rsidR="002638E3" w:rsidRDefault="002638E3" w:rsidP="00A22394">
            <w:r>
              <w:t>930-81-12; 8</w:t>
            </w:r>
            <w:r w:rsidR="00E63CEC">
              <w:t xml:space="preserve"> </w:t>
            </w:r>
            <w:r>
              <w:t>937</w:t>
            </w:r>
            <w:r w:rsidR="00E63CEC">
              <w:t xml:space="preserve"> </w:t>
            </w:r>
            <w:r>
              <w:t>799</w:t>
            </w:r>
            <w:r w:rsidR="00E63CEC">
              <w:t xml:space="preserve"> </w:t>
            </w:r>
            <w:r>
              <w:t>07</w:t>
            </w:r>
            <w:r w:rsidR="00E63CEC">
              <w:t xml:space="preserve"> </w:t>
            </w:r>
            <w:r>
              <w:t>40</w:t>
            </w:r>
          </w:p>
          <w:p w:rsidR="002638E3" w:rsidRDefault="002638E3" w:rsidP="00A22394">
            <w:r>
              <w:t>372-58-20</w:t>
            </w:r>
          </w:p>
          <w:p w:rsidR="002638E3" w:rsidRDefault="002638E3" w:rsidP="00A22394">
            <w:r>
              <w:t>373-30-78</w:t>
            </w:r>
          </w:p>
          <w:p w:rsidR="002638E3" w:rsidRDefault="002638E3" w:rsidP="00A22394">
            <w:r>
              <w:t>930-12-89</w:t>
            </w:r>
          </w:p>
        </w:tc>
      </w:tr>
      <w:tr w:rsidR="002638E3" w:rsidTr="002638E3">
        <w:tc>
          <w:tcPr>
            <w:tcW w:w="4785" w:type="dxa"/>
          </w:tcPr>
          <w:p w:rsidR="002638E3" w:rsidRDefault="002638E3" w:rsidP="00A22394">
            <w:r>
              <w:t>Оперативный дежурный Администрации городского округа Самара, ул. Куйбышева, 137</w:t>
            </w:r>
          </w:p>
          <w:p w:rsidR="002638E3" w:rsidRDefault="002638E3" w:rsidP="00A22394"/>
        </w:tc>
        <w:tc>
          <w:tcPr>
            <w:tcW w:w="4786" w:type="dxa"/>
          </w:tcPr>
          <w:p w:rsidR="002638E3" w:rsidRDefault="002638E3" w:rsidP="00A22394">
            <w:r>
              <w:t xml:space="preserve"> 332-29-95</w:t>
            </w:r>
          </w:p>
          <w:p w:rsidR="002638E3" w:rsidRDefault="002638E3" w:rsidP="00A22394">
            <w:r>
              <w:t>333-77-78</w:t>
            </w:r>
          </w:p>
          <w:p w:rsidR="002638E3" w:rsidRDefault="002638E3" w:rsidP="00E63CEC">
            <w:r>
              <w:t>8</w:t>
            </w:r>
            <w:r w:rsidR="00E63CEC">
              <w:t> </w:t>
            </w:r>
            <w:r>
              <w:t>937</w:t>
            </w:r>
            <w:r w:rsidR="00E63CEC">
              <w:t> </w:t>
            </w:r>
            <w:r>
              <w:t>992</w:t>
            </w:r>
            <w:r w:rsidR="00E63CEC">
              <w:t xml:space="preserve"> </w:t>
            </w:r>
            <w:r>
              <w:t>65</w:t>
            </w:r>
            <w:r w:rsidR="00E63CEC">
              <w:t xml:space="preserve"> </w:t>
            </w:r>
            <w:r>
              <w:t>28</w:t>
            </w:r>
          </w:p>
        </w:tc>
      </w:tr>
      <w:tr w:rsidR="002638E3" w:rsidTr="002638E3">
        <w:tc>
          <w:tcPr>
            <w:tcW w:w="4785" w:type="dxa"/>
          </w:tcPr>
          <w:p w:rsidR="002638E3" w:rsidRDefault="002638E3" w:rsidP="00A22394">
            <w:r>
              <w:t xml:space="preserve">Оперативный дежурный ГО и ЧС </w:t>
            </w:r>
            <w:r w:rsidR="006D2A5B">
              <w:t xml:space="preserve">Самарской </w:t>
            </w:r>
            <w:r>
              <w:t>области</w:t>
            </w:r>
          </w:p>
        </w:tc>
        <w:tc>
          <w:tcPr>
            <w:tcW w:w="4786" w:type="dxa"/>
          </w:tcPr>
          <w:p w:rsidR="002638E3" w:rsidRDefault="002638E3" w:rsidP="00A22394">
            <w:r>
              <w:t xml:space="preserve"> 332-29-95</w:t>
            </w:r>
          </w:p>
          <w:p w:rsidR="002638E3" w:rsidRDefault="002638E3" w:rsidP="00A22394">
            <w:r>
              <w:t>332-20-08</w:t>
            </w:r>
          </w:p>
        </w:tc>
      </w:tr>
      <w:tr w:rsidR="002638E3" w:rsidTr="002638E3">
        <w:tc>
          <w:tcPr>
            <w:tcW w:w="4785" w:type="dxa"/>
          </w:tcPr>
          <w:p w:rsidR="002638E3" w:rsidRDefault="002638E3" w:rsidP="00A22394">
            <w:r>
              <w:t>Оперативный дежурный Дежурно-диспетчерской службы ФГКУ «3-й отряд ФПС по Самарской области»</w:t>
            </w:r>
          </w:p>
        </w:tc>
        <w:tc>
          <w:tcPr>
            <w:tcW w:w="4786" w:type="dxa"/>
          </w:tcPr>
          <w:p w:rsidR="002638E3" w:rsidRDefault="002638E3" w:rsidP="00A22394">
            <w:r>
              <w:t xml:space="preserve"> </w:t>
            </w:r>
            <w:r w:rsidR="006D2A5B">
              <w:t>336-07-04</w:t>
            </w:r>
          </w:p>
        </w:tc>
      </w:tr>
      <w:tr w:rsidR="002638E3" w:rsidTr="002638E3">
        <w:tc>
          <w:tcPr>
            <w:tcW w:w="4785" w:type="dxa"/>
          </w:tcPr>
          <w:p w:rsidR="002638E3" w:rsidRDefault="008D4FA9" w:rsidP="00A22394">
            <w:r>
              <w:t>Пожарная служба (МЧС)</w:t>
            </w:r>
          </w:p>
        </w:tc>
        <w:tc>
          <w:tcPr>
            <w:tcW w:w="4786" w:type="dxa"/>
          </w:tcPr>
          <w:p w:rsidR="002638E3" w:rsidRDefault="008D4FA9" w:rsidP="00A22394">
            <w:r>
              <w:t>01</w:t>
            </w:r>
          </w:p>
          <w:p w:rsidR="008D4FA9" w:rsidRDefault="008D4FA9" w:rsidP="00A22394">
            <w:r>
              <w:t>112 (для сотовых телефонов)</w:t>
            </w:r>
          </w:p>
          <w:p w:rsidR="008D4FA9" w:rsidRDefault="008D4FA9" w:rsidP="00A22394">
            <w:r>
              <w:t>336-13-38</w:t>
            </w:r>
          </w:p>
          <w:p w:rsidR="008D4FA9" w:rsidRDefault="008D4FA9" w:rsidP="00A22394">
            <w:r>
              <w:t>338-37-17</w:t>
            </w:r>
          </w:p>
        </w:tc>
      </w:tr>
      <w:tr w:rsidR="002638E3" w:rsidTr="002638E3">
        <w:tc>
          <w:tcPr>
            <w:tcW w:w="4785" w:type="dxa"/>
          </w:tcPr>
          <w:p w:rsidR="002638E3" w:rsidRDefault="008D4FA9" w:rsidP="00A22394">
            <w:r>
              <w:t>Дежурная часть УВД города Самара</w:t>
            </w:r>
          </w:p>
        </w:tc>
        <w:tc>
          <w:tcPr>
            <w:tcW w:w="4786" w:type="dxa"/>
          </w:tcPr>
          <w:p w:rsidR="002638E3" w:rsidRDefault="008D4FA9" w:rsidP="00A22394">
            <w:r>
              <w:t>334-62-03</w:t>
            </w:r>
          </w:p>
          <w:p w:rsidR="008D4FA9" w:rsidRDefault="008D4FA9" w:rsidP="00A22394">
            <w:r>
              <w:t>373-76-40</w:t>
            </w:r>
          </w:p>
          <w:p w:rsidR="008D4FA9" w:rsidRDefault="008D4FA9" w:rsidP="00A22394">
            <w:r>
              <w:t>978-13-54</w:t>
            </w:r>
          </w:p>
        </w:tc>
      </w:tr>
      <w:tr w:rsidR="002638E3" w:rsidTr="002638E3">
        <w:tc>
          <w:tcPr>
            <w:tcW w:w="4785" w:type="dxa"/>
          </w:tcPr>
          <w:p w:rsidR="002638E3" w:rsidRDefault="008D4FA9" w:rsidP="00A22394">
            <w:r>
              <w:t>Оперативные службы районов</w:t>
            </w:r>
          </w:p>
          <w:p w:rsidR="008D4FA9" w:rsidRDefault="008D4FA9" w:rsidP="00A22394">
            <w:r>
              <w:t>Железнодорожный</w:t>
            </w:r>
          </w:p>
          <w:p w:rsidR="008D4FA9" w:rsidRDefault="008D4FA9" w:rsidP="00A22394">
            <w:r>
              <w:t>Кировский</w:t>
            </w:r>
          </w:p>
          <w:p w:rsidR="008D4FA9" w:rsidRDefault="008D4FA9" w:rsidP="00A22394">
            <w:proofErr w:type="spellStart"/>
            <w:r>
              <w:t>Красноглинский</w:t>
            </w:r>
            <w:proofErr w:type="spellEnd"/>
          </w:p>
          <w:p w:rsidR="008D4FA9" w:rsidRDefault="008D4FA9" w:rsidP="00A22394">
            <w:r>
              <w:t>Куйбышевский</w:t>
            </w:r>
          </w:p>
          <w:p w:rsidR="008D4FA9" w:rsidRDefault="008D4FA9" w:rsidP="00A22394">
            <w:r>
              <w:t>Ленинский</w:t>
            </w:r>
          </w:p>
          <w:p w:rsidR="008D4FA9" w:rsidRDefault="008D4FA9" w:rsidP="00A22394">
            <w:r>
              <w:t>Октябрьский</w:t>
            </w:r>
          </w:p>
          <w:p w:rsidR="008D4FA9" w:rsidRDefault="008D4FA9" w:rsidP="00A22394">
            <w:r>
              <w:t>Промышленный</w:t>
            </w:r>
          </w:p>
          <w:p w:rsidR="008D4FA9" w:rsidRDefault="008D4FA9" w:rsidP="00A22394">
            <w:r>
              <w:t>Самарский</w:t>
            </w:r>
          </w:p>
          <w:p w:rsidR="008D4FA9" w:rsidRDefault="008D4FA9" w:rsidP="00A22394">
            <w:r>
              <w:t>Советский</w:t>
            </w:r>
          </w:p>
        </w:tc>
        <w:tc>
          <w:tcPr>
            <w:tcW w:w="4786" w:type="dxa"/>
          </w:tcPr>
          <w:p w:rsidR="002638E3" w:rsidRDefault="002638E3" w:rsidP="00A22394"/>
          <w:p w:rsidR="008D4FA9" w:rsidRDefault="008D4FA9" w:rsidP="00A22394">
            <w:r>
              <w:t>339-01-50</w:t>
            </w:r>
          </w:p>
          <w:p w:rsidR="008D4FA9" w:rsidRDefault="008D4FA9" w:rsidP="00A22394">
            <w:r>
              <w:t>995-05-26</w:t>
            </w:r>
          </w:p>
          <w:p w:rsidR="008D4FA9" w:rsidRDefault="008D4FA9" w:rsidP="00A22394">
            <w:r>
              <w:t>950-08-91</w:t>
            </w:r>
          </w:p>
          <w:p w:rsidR="008D4FA9" w:rsidRDefault="008D4FA9" w:rsidP="00A22394">
            <w:r>
              <w:t>330-05-54</w:t>
            </w:r>
          </w:p>
          <w:p w:rsidR="008D4FA9" w:rsidRDefault="008D4FA9" w:rsidP="00A22394">
            <w:r>
              <w:t>332-02-02</w:t>
            </w:r>
          </w:p>
          <w:p w:rsidR="008D4FA9" w:rsidRDefault="008D4FA9" w:rsidP="00A22394">
            <w:r>
              <w:t>334-57-39</w:t>
            </w:r>
          </w:p>
          <w:p w:rsidR="008D4FA9" w:rsidRDefault="008D4FA9" w:rsidP="00A22394">
            <w:r>
              <w:t>995-00-59</w:t>
            </w:r>
          </w:p>
          <w:p w:rsidR="008D4FA9" w:rsidRDefault="008D4FA9" w:rsidP="00A22394">
            <w:r>
              <w:t>333-39-53</w:t>
            </w:r>
          </w:p>
          <w:p w:rsidR="008D4FA9" w:rsidRDefault="008D4FA9" w:rsidP="00A22394">
            <w:r>
              <w:t>262-46-21; 262-19-03</w:t>
            </w:r>
          </w:p>
        </w:tc>
      </w:tr>
      <w:tr w:rsidR="002638E3" w:rsidTr="002638E3">
        <w:tc>
          <w:tcPr>
            <w:tcW w:w="4785" w:type="dxa"/>
          </w:tcPr>
          <w:p w:rsidR="002638E3" w:rsidRDefault="008D4FA9" w:rsidP="00A22394">
            <w:r>
              <w:t>Оперативная служба Департамента хозяйства и экологии</w:t>
            </w:r>
          </w:p>
        </w:tc>
        <w:tc>
          <w:tcPr>
            <w:tcW w:w="4786" w:type="dxa"/>
          </w:tcPr>
          <w:p w:rsidR="002638E3" w:rsidRDefault="008D4FA9" w:rsidP="00A22394">
            <w:r>
              <w:t>336-86-01</w:t>
            </w:r>
          </w:p>
          <w:p w:rsidR="008D4FA9" w:rsidRDefault="008D4FA9" w:rsidP="00A22394">
            <w:r>
              <w:t>266-56-17</w:t>
            </w:r>
          </w:p>
          <w:p w:rsidR="008D4FA9" w:rsidRDefault="008D4FA9" w:rsidP="00A22394">
            <w:r>
              <w:t>266-54-54 (факс)</w:t>
            </w:r>
          </w:p>
        </w:tc>
      </w:tr>
      <w:tr w:rsidR="002638E3" w:rsidTr="002638E3">
        <w:tc>
          <w:tcPr>
            <w:tcW w:w="4785" w:type="dxa"/>
          </w:tcPr>
          <w:p w:rsidR="002638E3" w:rsidRDefault="008D4FA9" w:rsidP="00A22394">
            <w:r>
              <w:t>Аварийная газовая служба (ЦДС)</w:t>
            </w:r>
          </w:p>
        </w:tc>
        <w:tc>
          <w:tcPr>
            <w:tcW w:w="4786" w:type="dxa"/>
          </w:tcPr>
          <w:p w:rsidR="002638E3" w:rsidRDefault="008D4FA9" w:rsidP="00A22394">
            <w:r>
              <w:t>268-04-04</w:t>
            </w:r>
          </w:p>
        </w:tc>
      </w:tr>
      <w:tr w:rsidR="002638E3" w:rsidTr="002638E3">
        <w:tc>
          <w:tcPr>
            <w:tcW w:w="4785" w:type="dxa"/>
          </w:tcPr>
          <w:p w:rsidR="002638E3" w:rsidRDefault="008D4FA9" w:rsidP="00A22394">
            <w:r>
              <w:t>Самарские коммунальные сети (СКС)</w:t>
            </w:r>
          </w:p>
        </w:tc>
        <w:tc>
          <w:tcPr>
            <w:tcW w:w="4786" w:type="dxa"/>
          </w:tcPr>
          <w:p w:rsidR="002638E3" w:rsidRDefault="008D4FA9" w:rsidP="00A22394">
            <w:r>
              <w:t>336-86-51</w:t>
            </w:r>
          </w:p>
          <w:p w:rsidR="008D4FA9" w:rsidRDefault="008D4FA9" w:rsidP="00A22394">
            <w:r>
              <w:t>334-75-12</w:t>
            </w:r>
          </w:p>
        </w:tc>
      </w:tr>
      <w:tr w:rsidR="008D4FA9" w:rsidTr="002638E3">
        <w:tc>
          <w:tcPr>
            <w:tcW w:w="4785" w:type="dxa"/>
          </w:tcPr>
          <w:p w:rsidR="008D4FA9" w:rsidRDefault="008D4FA9" w:rsidP="00A22394">
            <w:r>
              <w:t>Водоканал (ЦДС)</w:t>
            </w:r>
          </w:p>
        </w:tc>
        <w:tc>
          <w:tcPr>
            <w:tcW w:w="4786" w:type="dxa"/>
          </w:tcPr>
          <w:p w:rsidR="008D4FA9" w:rsidRDefault="008D4FA9" w:rsidP="00A22394">
            <w:r>
              <w:t>332-</w:t>
            </w:r>
            <w:r w:rsidR="00600F5B">
              <w:t>40-94 (канализация)</w:t>
            </w:r>
          </w:p>
        </w:tc>
      </w:tr>
      <w:tr w:rsidR="002638E3" w:rsidTr="002638E3">
        <w:tc>
          <w:tcPr>
            <w:tcW w:w="4785" w:type="dxa"/>
          </w:tcPr>
          <w:p w:rsidR="002638E3" w:rsidRDefault="00600F5B" w:rsidP="00A22394">
            <w:r>
              <w:t>Теплосети (диспетчерская)</w:t>
            </w:r>
          </w:p>
        </w:tc>
        <w:tc>
          <w:tcPr>
            <w:tcW w:w="4786" w:type="dxa"/>
          </w:tcPr>
          <w:p w:rsidR="002638E3" w:rsidRDefault="004E4662" w:rsidP="00A22394">
            <w:r>
              <w:t>224-95-51</w:t>
            </w:r>
          </w:p>
          <w:p w:rsidR="004E4662" w:rsidRDefault="004E4662" w:rsidP="00A22394">
            <w:r>
              <w:t>224-84-79</w:t>
            </w:r>
          </w:p>
        </w:tc>
      </w:tr>
      <w:tr w:rsidR="002638E3" w:rsidTr="002638E3">
        <w:tc>
          <w:tcPr>
            <w:tcW w:w="4785" w:type="dxa"/>
          </w:tcPr>
          <w:p w:rsidR="002638E3" w:rsidRDefault="00600F5B" w:rsidP="00A22394">
            <w:r>
              <w:t>Электросети</w:t>
            </w:r>
          </w:p>
        </w:tc>
        <w:tc>
          <w:tcPr>
            <w:tcW w:w="4786" w:type="dxa"/>
          </w:tcPr>
          <w:p w:rsidR="002638E3" w:rsidRDefault="004E4662" w:rsidP="00A22394">
            <w:r>
              <w:t>26</w:t>
            </w:r>
            <w:r w:rsidR="00E63CEC">
              <w:t>0-</w:t>
            </w:r>
            <w:r>
              <w:t>13-31</w:t>
            </w:r>
          </w:p>
          <w:p w:rsidR="004E4662" w:rsidRDefault="004E4662" w:rsidP="00A22394">
            <w:r>
              <w:t>260-40-43</w:t>
            </w:r>
          </w:p>
          <w:p w:rsidR="004E4662" w:rsidRDefault="004E4662" w:rsidP="00A22394">
            <w:r>
              <w:t>233-44-45</w:t>
            </w:r>
          </w:p>
        </w:tc>
      </w:tr>
    </w:tbl>
    <w:p w:rsidR="00836802" w:rsidRPr="00A22394" w:rsidRDefault="00836802" w:rsidP="00A22394"/>
    <w:sectPr w:rsidR="00836802" w:rsidRPr="00A22394" w:rsidSect="0050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AD3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12F"/>
    <w:rsid w:val="00113B83"/>
    <w:rsid w:val="002638E3"/>
    <w:rsid w:val="003E445B"/>
    <w:rsid w:val="004E4662"/>
    <w:rsid w:val="00502438"/>
    <w:rsid w:val="005A70D7"/>
    <w:rsid w:val="00600F5B"/>
    <w:rsid w:val="006D2A5B"/>
    <w:rsid w:val="00836802"/>
    <w:rsid w:val="008D4FA9"/>
    <w:rsid w:val="00A22394"/>
    <w:rsid w:val="00D95CD7"/>
    <w:rsid w:val="00E5612F"/>
    <w:rsid w:val="00E63CEC"/>
    <w:rsid w:val="00FA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E5612F"/>
  </w:style>
  <w:style w:type="character" w:customStyle="1" w:styleId="summ">
    <w:name w:val="summ"/>
    <w:basedOn w:val="a0"/>
    <w:rsid w:val="00E5612F"/>
  </w:style>
  <w:style w:type="character" w:customStyle="1" w:styleId="link">
    <w:name w:val="link"/>
    <w:basedOn w:val="a0"/>
    <w:rsid w:val="00E5612F"/>
  </w:style>
  <w:style w:type="character" w:customStyle="1" w:styleId="stamptitle">
    <w:name w:val="stamptitle"/>
    <w:basedOn w:val="a0"/>
    <w:rsid w:val="00E5612F"/>
  </w:style>
  <w:style w:type="character" w:customStyle="1" w:styleId="stamptext">
    <w:name w:val="stamptext"/>
    <w:basedOn w:val="a0"/>
    <w:rsid w:val="00E5612F"/>
  </w:style>
  <w:style w:type="character" w:customStyle="1" w:styleId="apple-converted-space">
    <w:name w:val="apple-converted-space"/>
    <w:basedOn w:val="a0"/>
    <w:rsid w:val="00E5612F"/>
  </w:style>
  <w:style w:type="paragraph" w:styleId="a3">
    <w:name w:val="Balloon Text"/>
    <w:basedOn w:val="a"/>
    <w:link w:val="a4"/>
    <w:uiPriority w:val="99"/>
    <w:semiHidden/>
    <w:unhideWhenUsed/>
    <w:rsid w:val="00E5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2F"/>
    <w:rPr>
      <w:rFonts w:ascii="Tahoma" w:hAnsi="Tahoma" w:cs="Tahoma"/>
      <w:sz w:val="16"/>
      <w:szCs w:val="16"/>
    </w:rPr>
  </w:style>
  <w:style w:type="character" w:customStyle="1" w:styleId="FontStyle43">
    <w:name w:val="Font Style43"/>
    <w:basedOn w:val="a0"/>
    <w:uiPriority w:val="99"/>
    <w:rsid w:val="00A22394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A22394"/>
    <w:pPr>
      <w:widowControl w:val="0"/>
      <w:autoSpaceDE w:val="0"/>
      <w:autoSpaceDN w:val="0"/>
      <w:adjustRightInd w:val="0"/>
      <w:spacing w:after="0" w:line="302" w:lineRule="exact"/>
      <w:ind w:firstLine="79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A223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A2239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A22394"/>
    <w:pPr>
      <w:widowControl w:val="0"/>
      <w:autoSpaceDE w:val="0"/>
      <w:autoSpaceDN w:val="0"/>
      <w:adjustRightInd w:val="0"/>
      <w:spacing w:after="0" w:line="265" w:lineRule="exact"/>
      <w:ind w:firstLine="1226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A22394"/>
    <w:pPr>
      <w:widowControl w:val="0"/>
      <w:autoSpaceDE w:val="0"/>
      <w:autoSpaceDN w:val="0"/>
      <w:adjustRightInd w:val="0"/>
      <w:spacing w:after="0" w:line="260" w:lineRule="exact"/>
      <w:ind w:firstLine="12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A22394"/>
    <w:pPr>
      <w:widowControl w:val="0"/>
      <w:autoSpaceDE w:val="0"/>
      <w:autoSpaceDN w:val="0"/>
      <w:adjustRightInd w:val="0"/>
      <w:spacing w:after="0" w:line="260" w:lineRule="exact"/>
      <w:ind w:firstLine="269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6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E5612F"/>
  </w:style>
  <w:style w:type="character" w:customStyle="1" w:styleId="summ">
    <w:name w:val="summ"/>
    <w:basedOn w:val="a0"/>
    <w:rsid w:val="00E5612F"/>
  </w:style>
  <w:style w:type="character" w:customStyle="1" w:styleId="link">
    <w:name w:val="link"/>
    <w:basedOn w:val="a0"/>
    <w:rsid w:val="00E5612F"/>
  </w:style>
  <w:style w:type="character" w:customStyle="1" w:styleId="stamptitle">
    <w:name w:val="stamptitle"/>
    <w:basedOn w:val="a0"/>
    <w:rsid w:val="00E5612F"/>
  </w:style>
  <w:style w:type="character" w:customStyle="1" w:styleId="stamptext">
    <w:name w:val="stamptext"/>
    <w:basedOn w:val="a0"/>
    <w:rsid w:val="00E5612F"/>
  </w:style>
  <w:style w:type="character" w:customStyle="1" w:styleId="apple-converted-space">
    <w:name w:val="apple-converted-space"/>
    <w:basedOn w:val="a0"/>
    <w:rsid w:val="00E5612F"/>
  </w:style>
  <w:style w:type="paragraph" w:styleId="a3">
    <w:name w:val="Balloon Text"/>
    <w:basedOn w:val="a"/>
    <w:link w:val="a4"/>
    <w:uiPriority w:val="99"/>
    <w:semiHidden/>
    <w:unhideWhenUsed/>
    <w:rsid w:val="00E5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2F"/>
    <w:rPr>
      <w:rFonts w:ascii="Tahoma" w:hAnsi="Tahoma" w:cs="Tahoma"/>
      <w:sz w:val="16"/>
      <w:szCs w:val="16"/>
    </w:rPr>
  </w:style>
  <w:style w:type="character" w:customStyle="1" w:styleId="FontStyle43">
    <w:name w:val="Font Style43"/>
    <w:basedOn w:val="a0"/>
    <w:uiPriority w:val="99"/>
    <w:rsid w:val="00A22394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A22394"/>
    <w:pPr>
      <w:widowControl w:val="0"/>
      <w:autoSpaceDE w:val="0"/>
      <w:autoSpaceDN w:val="0"/>
      <w:adjustRightInd w:val="0"/>
      <w:spacing w:after="0" w:line="302" w:lineRule="exact"/>
      <w:ind w:firstLine="79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A223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A2239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A22394"/>
    <w:pPr>
      <w:widowControl w:val="0"/>
      <w:autoSpaceDE w:val="0"/>
      <w:autoSpaceDN w:val="0"/>
      <w:adjustRightInd w:val="0"/>
      <w:spacing w:after="0" w:line="265" w:lineRule="exact"/>
      <w:ind w:firstLine="1226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A22394"/>
    <w:pPr>
      <w:widowControl w:val="0"/>
      <w:autoSpaceDE w:val="0"/>
      <w:autoSpaceDN w:val="0"/>
      <w:adjustRightInd w:val="0"/>
      <w:spacing w:after="0" w:line="260" w:lineRule="exact"/>
      <w:ind w:firstLine="12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A22394"/>
    <w:pPr>
      <w:widowControl w:val="0"/>
      <w:autoSpaceDE w:val="0"/>
      <w:autoSpaceDN w:val="0"/>
      <w:adjustRightInd w:val="0"/>
      <w:spacing w:after="0" w:line="260" w:lineRule="exact"/>
      <w:ind w:firstLine="269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6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5816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2338121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933424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4296689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9567">
                  <w:marLeft w:val="-255"/>
                  <w:marRight w:val="-255"/>
                  <w:marTop w:val="30"/>
                  <w:marBottom w:val="30"/>
                  <w:divBdr>
                    <w:top w:val="single" w:sz="6" w:space="2" w:color="FECB00"/>
                    <w:left w:val="single" w:sz="2" w:space="13" w:color="FECB00"/>
                    <w:bottom w:val="single" w:sz="6" w:space="2" w:color="FECB00"/>
                    <w:right w:val="single" w:sz="2" w:space="13" w:color="FECB00"/>
                  </w:divBdr>
                  <w:divsChild>
                    <w:div w:id="468670950">
                      <w:marLeft w:val="15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635589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4203652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9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842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7810720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113255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9194400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495538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60545910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8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6442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113498036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4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NS</cp:lastModifiedBy>
  <cp:revision>8</cp:revision>
  <dcterms:created xsi:type="dcterms:W3CDTF">2019-07-01T09:22:00Z</dcterms:created>
  <dcterms:modified xsi:type="dcterms:W3CDTF">2019-07-17T08:57:00Z</dcterms:modified>
</cp:coreProperties>
</file>