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2C" w:rsidRDefault="00EF03B3" w:rsidP="00EF03B3">
      <w:pPr>
        <w:pStyle w:val="Style15"/>
        <w:widowControl/>
        <w:tabs>
          <w:tab w:val="left" w:pos="167"/>
          <w:tab w:val="left" w:pos="1013"/>
        </w:tabs>
        <w:spacing w:line="240" w:lineRule="auto"/>
        <w:ind w:right="37" w:firstLine="0"/>
        <w:rPr>
          <w:rStyle w:val="FontStyle43"/>
          <w:rFonts w:ascii="Tahoma" w:hAnsi="Tahoma" w:cs="Tahoma"/>
          <w:b/>
          <w:bCs/>
          <w:sz w:val="28"/>
          <w:szCs w:val="28"/>
        </w:rPr>
      </w:pPr>
      <w:r>
        <w:rPr>
          <w:rStyle w:val="FontStyle43"/>
          <w:rFonts w:ascii="Tahoma" w:hAnsi="Tahoma" w:cs="Tahoma"/>
          <w:b/>
          <w:bCs/>
          <w:sz w:val="28"/>
          <w:szCs w:val="28"/>
        </w:rPr>
        <w:t xml:space="preserve"> </w:t>
      </w:r>
    </w:p>
    <w:p w:rsidR="00EE592C" w:rsidRDefault="00EE592C" w:rsidP="00095D42">
      <w:pPr>
        <w:pStyle w:val="Style15"/>
        <w:widowControl/>
        <w:tabs>
          <w:tab w:val="left" w:pos="167"/>
          <w:tab w:val="left" w:pos="1013"/>
        </w:tabs>
        <w:spacing w:line="240" w:lineRule="auto"/>
        <w:ind w:firstLine="851"/>
        <w:rPr>
          <w:rStyle w:val="FontStyle43"/>
          <w:b/>
          <w:bCs/>
          <w:sz w:val="28"/>
          <w:szCs w:val="28"/>
        </w:rPr>
      </w:pPr>
      <w:r>
        <w:rPr>
          <w:rStyle w:val="FontStyle43"/>
          <w:b/>
          <w:bCs/>
          <w:sz w:val="28"/>
          <w:szCs w:val="28"/>
        </w:rPr>
        <w:t>Меры безопасности при угрозе проведения терактов</w:t>
      </w:r>
    </w:p>
    <w:p w:rsidR="00EE592C" w:rsidRDefault="00EE592C" w:rsidP="00EF03B3">
      <w:pPr>
        <w:pStyle w:val="Style15"/>
        <w:widowControl/>
        <w:tabs>
          <w:tab w:val="left" w:pos="167"/>
          <w:tab w:val="left" w:pos="1013"/>
        </w:tabs>
        <w:spacing w:line="240" w:lineRule="auto"/>
        <w:ind w:right="37" w:firstLine="0"/>
        <w:rPr>
          <w:rStyle w:val="FontStyle43"/>
          <w:b/>
          <w:bCs/>
          <w:sz w:val="28"/>
          <w:szCs w:val="28"/>
        </w:rPr>
      </w:pP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sidRPr="00EE592C">
        <w:rPr>
          <w:rStyle w:val="FontStyle43"/>
          <w:bCs/>
          <w:sz w:val="28"/>
          <w:szCs w:val="28"/>
        </w:rPr>
        <w:t>Будьте предельно вним</w:t>
      </w:r>
      <w:r>
        <w:rPr>
          <w:rStyle w:val="FontStyle43"/>
          <w:bCs/>
          <w:sz w:val="28"/>
          <w:szCs w:val="28"/>
        </w:rPr>
        <w:t>ательны к окружающим Вас предметам</w:t>
      </w:r>
      <w:proofErr w:type="gramStart"/>
      <w:r>
        <w:rPr>
          <w:rStyle w:val="FontStyle43"/>
          <w:bCs/>
          <w:sz w:val="28"/>
          <w:szCs w:val="28"/>
        </w:rPr>
        <w:t>.</w:t>
      </w:r>
      <w:proofErr w:type="gramEnd"/>
      <w:r>
        <w:rPr>
          <w:rStyle w:val="FontStyle43"/>
          <w:bCs/>
          <w:sz w:val="28"/>
          <w:szCs w:val="28"/>
        </w:rPr>
        <w:t xml:space="preserve"> Не прикасайтесь к ним</w:t>
      </w:r>
      <w:proofErr w:type="gramStart"/>
      <w:r>
        <w:rPr>
          <w:rStyle w:val="FontStyle43"/>
          <w:bCs/>
          <w:sz w:val="28"/>
          <w:szCs w:val="28"/>
        </w:rPr>
        <w:t>.</w:t>
      </w:r>
      <w:proofErr w:type="gramEnd"/>
      <w:r>
        <w:rPr>
          <w:rStyle w:val="FontStyle43"/>
          <w:bCs/>
          <w:sz w:val="28"/>
          <w:szCs w:val="28"/>
        </w:rPr>
        <w:t xml:space="preserve"> О данных предметах сообщите компетентным органам</w:t>
      </w:r>
      <w:proofErr w:type="gramStart"/>
      <w:r>
        <w:rPr>
          <w:rStyle w:val="FontStyle43"/>
          <w:bCs/>
          <w:sz w:val="28"/>
          <w:szCs w:val="28"/>
        </w:rPr>
        <w:t>.</w:t>
      </w:r>
      <w:proofErr w:type="gramEnd"/>
      <w:r>
        <w:rPr>
          <w:rStyle w:val="FontStyle43"/>
          <w:bCs/>
          <w:sz w:val="28"/>
          <w:szCs w:val="28"/>
        </w:rPr>
        <w:t xml:space="preserve"> Если Вы обнаружили забытую или бесхозную вещь в транспорте спросите людей находящихся рядом. Постарайтесь установить, чья она или кто мог её оставить</w:t>
      </w:r>
      <w:proofErr w:type="gramStart"/>
      <w:r>
        <w:rPr>
          <w:rStyle w:val="FontStyle43"/>
          <w:bCs/>
          <w:sz w:val="28"/>
          <w:szCs w:val="28"/>
        </w:rPr>
        <w:t>.</w:t>
      </w:r>
      <w:proofErr w:type="gramEnd"/>
      <w:r>
        <w:rPr>
          <w:rStyle w:val="FontStyle43"/>
          <w:bCs/>
          <w:sz w:val="28"/>
          <w:szCs w:val="28"/>
        </w:rPr>
        <w:t xml:space="preserve"> Если хозяин не установлен, немедленно скажите об этом водителю</w:t>
      </w:r>
      <w:proofErr w:type="gramStart"/>
      <w:r>
        <w:rPr>
          <w:rStyle w:val="FontStyle43"/>
          <w:bCs/>
          <w:sz w:val="28"/>
          <w:szCs w:val="28"/>
        </w:rPr>
        <w:t>.</w:t>
      </w:r>
      <w:proofErr w:type="gramEnd"/>
      <w:r>
        <w:rPr>
          <w:rStyle w:val="FontStyle43"/>
          <w:bCs/>
          <w:sz w:val="28"/>
          <w:szCs w:val="28"/>
        </w:rPr>
        <w:t xml:space="preserve"> Если Вы обнаружили подозрительный предмет в учреждении – немедленно сообщите о находке администрации.</w:t>
      </w: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Во всех перечисленных случаях:</w:t>
      </w: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-не трогайте, не вскрывайте и не передвигайте находку;</w:t>
      </w: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не оттягивайте и не тяните отходящие от предмета провода;</w:t>
      </w: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зафиксируйте время обнаружения находки;</w:t>
      </w: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постарайтесь сделать так, чтобы люди отошли как можно дальше от опасной находки;</w:t>
      </w:r>
    </w:p>
    <w:p w:rsidR="00EE592C" w:rsidRDefault="00EE592C"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обязательно дождитесь приезда следственно-оперативной групп</w:t>
      </w:r>
      <w:r w:rsidR="00C4755E">
        <w:rPr>
          <w:rStyle w:val="FontStyle43"/>
          <w:bCs/>
          <w:sz w:val="28"/>
          <w:szCs w:val="28"/>
        </w:rPr>
        <w:t>ы. Помните, Вы являетесь самым важным очевидцем.</w:t>
      </w:r>
    </w:p>
    <w:p w:rsidR="00C4755E" w:rsidRDefault="00C4755E"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Не забывайте, что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 свёртки, коробки, игрушки и т.п.</w:t>
      </w:r>
    </w:p>
    <w:p w:rsidR="00C4755E" w:rsidRDefault="00C4755E"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При получении сообщения о начале эвакуации, соблюдайте спокойствие и чётко выполняйте команды. Не допускайте паник, истерик, спешки. Помещения покидайте организованно.</w:t>
      </w:r>
    </w:p>
    <w:p w:rsidR="00852146" w:rsidRDefault="00C4755E" w:rsidP="00852146">
      <w:pPr>
        <w:spacing w:after="0" w:line="240" w:lineRule="auto"/>
        <w:ind w:firstLine="851"/>
        <w:jc w:val="both"/>
        <w:outlineLvl w:val="0"/>
        <w:rPr>
          <w:rFonts w:ascii="Times New Roman" w:hAnsi="Times New Roman" w:cs="Times New Roman"/>
          <w:b/>
          <w:sz w:val="28"/>
          <w:szCs w:val="28"/>
        </w:rPr>
      </w:pPr>
      <w:r>
        <w:rPr>
          <w:rStyle w:val="FontStyle43"/>
          <w:bCs/>
          <w:sz w:val="28"/>
          <w:szCs w:val="28"/>
        </w:rPr>
        <w:t>Помните, что от согласованности и четкости Ваших действий будет зависеть жизнь.</w:t>
      </w:r>
      <w:r w:rsidR="00852146" w:rsidRPr="00852146">
        <w:rPr>
          <w:rFonts w:ascii="Times New Roman" w:hAnsi="Times New Roman" w:cs="Times New Roman"/>
          <w:b/>
          <w:sz w:val="28"/>
          <w:szCs w:val="28"/>
        </w:rPr>
        <w:t xml:space="preserve"> </w:t>
      </w:r>
    </w:p>
    <w:p w:rsidR="00852146" w:rsidRDefault="00852146" w:rsidP="00852146">
      <w:pPr>
        <w:spacing w:after="0" w:line="240" w:lineRule="auto"/>
        <w:ind w:firstLine="851"/>
        <w:jc w:val="both"/>
        <w:outlineLvl w:val="0"/>
        <w:rPr>
          <w:rFonts w:ascii="Times New Roman" w:hAnsi="Times New Roman" w:cs="Times New Roman"/>
          <w:b/>
          <w:sz w:val="28"/>
          <w:szCs w:val="28"/>
        </w:rPr>
      </w:pPr>
    </w:p>
    <w:p w:rsidR="00852146" w:rsidRDefault="00852146" w:rsidP="00852146">
      <w:pPr>
        <w:spacing w:after="0" w:line="240" w:lineRule="auto"/>
        <w:ind w:firstLine="851"/>
        <w:jc w:val="both"/>
        <w:outlineLvl w:val="0"/>
        <w:rPr>
          <w:rFonts w:ascii="Times New Roman" w:hAnsi="Times New Roman" w:cs="Times New Roman"/>
          <w:b/>
          <w:sz w:val="28"/>
          <w:szCs w:val="28"/>
        </w:rPr>
      </w:pPr>
    </w:p>
    <w:p w:rsidR="00852146" w:rsidRDefault="00852146" w:rsidP="00852146">
      <w:pPr>
        <w:spacing w:after="0" w:line="240" w:lineRule="auto"/>
        <w:ind w:firstLine="851"/>
        <w:jc w:val="both"/>
        <w:outlineLvl w:val="0"/>
        <w:rPr>
          <w:rFonts w:ascii="Times New Roman" w:hAnsi="Times New Roman" w:cs="Times New Roman"/>
          <w:b/>
          <w:sz w:val="28"/>
          <w:szCs w:val="28"/>
        </w:rPr>
      </w:pPr>
      <w:r w:rsidRPr="00AB0A36">
        <w:rPr>
          <w:rFonts w:ascii="Times New Roman" w:hAnsi="Times New Roman" w:cs="Times New Roman"/>
          <w:b/>
          <w:sz w:val="28"/>
          <w:szCs w:val="28"/>
        </w:rPr>
        <w:t xml:space="preserve">Признаки распознавания ручной клади предположительно </w:t>
      </w:r>
      <w:proofErr w:type="gramStart"/>
      <w:r w:rsidRPr="00AB0A36">
        <w:rPr>
          <w:rFonts w:ascii="Times New Roman" w:hAnsi="Times New Roman" w:cs="Times New Roman"/>
          <w:b/>
          <w:sz w:val="28"/>
          <w:szCs w:val="28"/>
        </w:rPr>
        <w:t>со</w:t>
      </w:r>
      <w:proofErr w:type="gramEnd"/>
      <w:r w:rsidRPr="00AB0A36">
        <w:rPr>
          <w:rFonts w:ascii="Times New Roman" w:hAnsi="Times New Roman" w:cs="Times New Roman"/>
          <w:b/>
          <w:sz w:val="28"/>
          <w:szCs w:val="28"/>
        </w:rPr>
        <w:t xml:space="preserve"> взрывным устройством</w:t>
      </w:r>
    </w:p>
    <w:p w:rsidR="00852146" w:rsidRPr="00AB0A36" w:rsidRDefault="00852146" w:rsidP="00852146">
      <w:pPr>
        <w:spacing w:after="0" w:line="240" w:lineRule="auto"/>
        <w:ind w:firstLine="851"/>
        <w:jc w:val="both"/>
        <w:outlineLvl w:val="0"/>
        <w:rPr>
          <w:rFonts w:ascii="Times New Roman" w:hAnsi="Times New Roman" w:cs="Times New Roman"/>
          <w:b/>
          <w:sz w:val="28"/>
          <w:szCs w:val="28"/>
        </w:rPr>
      </w:pPr>
    </w:p>
    <w:p w:rsidR="00852146" w:rsidRDefault="00852146" w:rsidP="00852146">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человек держит сумку вплотную к себе или держится за нее напряженными руками;</w:t>
      </w:r>
    </w:p>
    <w:p w:rsidR="00852146" w:rsidRDefault="00852146" w:rsidP="00852146">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сумка тяжелее, чем должна быть (предположительно в ней одежда, но сумка гораздо тяжелей, что указывает на наличие в ней других предметов);</w:t>
      </w:r>
    </w:p>
    <w:p w:rsidR="00852146" w:rsidRDefault="00852146" w:rsidP="00852146">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сумка или другая поклажа не подходят человеку или месту (деградировавшее лицо, бомж и т.п. с дорогим чемоданом, аккуратно одетый человек с грязной или потрепанной сумкой);</w:t>
      </w:r>
    </w:p>
    <w:p w:rsidR="00852146" w:rsidRDefault="00852146" w:rsidP="00852146">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одинаковая поклажа у нескольких человек;</w:t>
      </w:r>
    </w:p>
    <w:p w:rsidR="00852146" w:rsidRDefault="00852146" w:rsidP="00852146">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поклажа с проволокой, шнурами или странно выпирающими из неё вещами.</w:t>
      </w:r>
    </w:p>
    <w:p w:rsidR="00C4755E" w:rsidRDefault="00C4755E" w:rsidP="00566FAC">
      <w:pPr>
        <w:pStyle w:val="Style15"/>
        <w:widowControl/>
        <w:tabs>
          <w:tab w:val="left" w:pos="167"/>
          <w:tab w:val="left" w:pos="1013"/>
        </w:tabs>
        <w:spacing w:line="240" w:lineRule="auto"/>
        <w:ind w:firstLine="851"/>
        <w:outlineLvl w:val="0"/>
        <w:rPr>
          <w:rStyle w:val="FontStyle43"/>
          <w:bCs/>
          <w:sz w:val="28"/>
          <w:szCs w:val="28"/>
        </w:rPr>
      </w:pPr>
    </w:p>
    <w:p w:rsidR="00C4755E" w:rsidRDefault="00C4755E" w:rsidP="00566FAC">
      <w:pPr>
        <w:pStyle w:val="Style15"/>
        <w:widowControl/>
        <w:tabs>
          <w:tab w:val="left" w:pos="167"/>
          <w:tab w:val="left" w:pos="1013"/>
        </w:tabs>
        <w:spacing w:line="240" w:lineRule="auto"/>
        <w:ind w:firstLine="851"/>
        <w:outlineLvl w:val="0"/>
        <w:rPr>
          <w:rStyle w:val="FontStyle43"/>
          <w:bCs/>
          <w:sz w:val="28"/>
          <w:szCs w:val="28"/>
        </w:rPr>
      </w:pPr>
    </w:p>
    <w:p w:rsidR="00095D42" w:rsidRPr="00EE592C" w:rsidRDefault="00095D42" w:rsidP="00566FAC">
      <w:pPr>
        <w:pStyle w:val="Style15"/>
        <w:widowControl/>
        <w:tabs>
          <w:tab w:val="left" w:pos="167"/>
          <w:tab w:val="left" w:pos="1013"/>
        </w:tabs>
        <w:spacing w:line="240" w:lineRule="auto"/>
        <w:ind w:firstLine="851"/>
        <w:outlineLvl w:val="0"/>
        <w:rPr>
          <w:rStyle w:val="FontStyle43"/>
          <w:bCs/>
          <w:sz w:val="28"/>
          <w:szCs w:val="28"/>
        </w:rPr>
      </w:pPr>
    </w:p>
    <w:p w:rsidR="00A22394" w:rsidRPr="00D50660" w:rsidRDefault="00EF03B3" w:rsidP="00566FAC">
      <w:pPr>
        <w:pStyle w:val="Style15"/>
        <w:widowControl/>
        <w:tabs>
          <w:tab w:val="left" w:pos="167"/>
          <w:tab w:val="left" w:pos="1013"/>
        </w:tabs>
        <w:spacing w:line="240" w:lineRule="auto"/>
        <w:ind w:firstLine="851"/>
        <w:outlineLvl w:val="0"/>
        <w:rPr>
          <w:rStyle w:val="FontStyle43"/>
          <w:b/>
          <w:bCs/>
          <w:sz w:val="28"/>
          <w:szCs w:val="28"/>
        </w:rPr>
      </w:pPr>
      <w:r w:rsidRPr="00D50660">
        <w:rPr>
          <w:rStyle w:val="FontStyle43"/>
          <w:b/>
          <w:bCs/>
          <w:sz w:val="28"/>
          <w:szCs w:val="28"/>
        </w:rPr>
        <w:t>Признаки подготовки взрывного устройства</w:t>
      </w:r>
    </w:p>
    <w:p w:rsidR="00D50660" w:rsidRPr="00D50660" w:rsidRDefault="00D50660" w:rsidP="00566FAC">
      <w:pPr>
        <w:pStyle w:val="Style15"/>
        <w:widowControl/>
        <w:tabs>
          <w:tab w:val="left" w:pos="167"/>
          <w:tab w:val="left" w:pos="1013"/>
        </w:tabs>
        <w:spacing w:line="240" w:lineRule="auto"/>
        <w:ind w:firstLine="851"/>
        <w:outlineLvl w:val="0"/>
        <w:rPr>
          <w:rStyle w:val="FontStyle43"/>
          <w:b/>
          <w:bCs/>
          <w:sz w:val="28"/>
          <w:szCs w:val="28"/>
        </w:rPr>
      </w:pPr>
    </w:p>
    <w:p w:rsidR="00D50660" w:rsidRDefault="00D50660" w:rsidP="00566FAC">
      <w:pPr>
        <w:pStyle w:val="Style15"/>
        <w:widowControl/>
        <w:tabs>
          <w:tab w:val="left" w:pos="167"/>
          <w:tab w:val="left" w:pos="1013"/>
        </w:tabs>
        <w:spacing w:line="240" w:lineRule="auto"/>
        <w:ind w:firstLine="851"/>
        <w:outlineLvl w:val="0"/>
        <w:rPr>
          <w:rStyle w:val="FontStyle43"/>
          <w:bCs/>
          <w:sz w:val="28"/>
          <w:szCs w:val="28"/>
        </w:rPr>
      </w:pPr>
      <w:r w:rsidRPr="00D50660">
        <w:rPr>
          <w:rStyle w:val="FontStyle43"/>
          <w:bCs/>
          <w:sz w:val="28"/>
          <w:szCs w:val="28"/>
        </w:rPr>
        <w:t>- знание лицом элементов и технологии изготовления взрывного устройства (далее – ВУ), попытки получения дополнительной информации у носителей таких знаний;</w:t>
      </w:r>
    </w:p>
    <w:p w:rsidR="00D50660" w:rsidRDefault="00D50660"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внешне немотивированные контакты, либо вербовочные подходы к лицам, имеющим соответствующие военно-учетные специальности или проходившим службу в частях специального назначения, со стороны членов северокавказских, арабских  и исламских студенческих землячеств и лиц из ваххабитских общин;</w:t>
      </w:r>
    </w:p>
    <w:p w:rsidR="00D50660" w:rsidRDefault="00D50660"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поиск возможности приобретения, закупа или наличие взрывчатых веществ, средств инициирования взрыва (детонаторы, электродетонаторы – чаще) или компонент</w:t>
      </w:r>
      <w:r w:rsidR="009518C7">
        <w:rPr>
          <w:rStyle w:val="FontStyle43"/>
          <w:bCs/>
          <w:sz w:val="28"/>
          <w:szCs w:val="28"/>
        </w:rPr>
        <w:t>ов, которые могут использоваться</w:t>
      </w:r>
      <w:r w:rsidR="00AB38C6">
        <w:rPr>
          <w:rStyle w:val="FontStyle43"/>
          <w:bCs/>
          <w:sz w:val="28"/>
          <w:szCs w:val="28"/>
        </w:rPr>
        <w:t xml:space="preserve"> при изготовлении ВУ, в т/</w:t>
      </w:r>
      <w:r w:rsidR="009518C7">
        <w:rPr>
          <w:rStyle w:val="FontStyle43"/>
          <w:bCs/>
          <w:sz w:val="28"/>
          <w:szCs w:val="28"/>
        </w:rPr>
        <w:t>ч ал</w:t>
      </w:r>
      <w:r>
        <w:rPr>
          <w:rStyle w:val="FontStyle43"/>
          <w:bCs/>
          <w:sz w:val="28"/>
          <w:szCs w:val="28"/>
        </w:rPr>
        <w:t>юминиевой пудры, аммиачной селитры, а также</w:t>
      </w:r>
      <w:r w:rsidR="009518C7">
        <w:rPr>
          <w:rStyle w:val="FontStyle43"/>
          <w:bCs/>
          <w:sz w:val="28"/>
          <w:szCs w:val="28"/>
        </w:rPr>
        <w:t xml:space="preserve"> штатных боеприпасов, включая артиллерийские и стрелковое оружие;</w:t>
      </w:r>
    </w:p>
    <w:p w:rsidR="009518C7" w:rsidRDefault="009518C7"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приобретение, наличие партии электронных часов различных систем и их доработка по усилению сигнала будильника;</w:t>
      </w:r>
    </w:p>
    <w:p w:rsidR="009518C7" w:rsidRDefault="00424328"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w:t>
      </w:r>
      <w:r w:rsidR="009518C7">
        <w:rPr>
          <w:rStyle w:val="FontStyle43"/>
          <w:bCs/>
          <w:sz w:val="28"/>
          <w:szCs w:val="28"/>
        </w:rPr>
        <w:t>риобретение, изготовление таймеров, усилителей постоянн</w:t>
      </w:r>
      <w:r>
        <w:rPr>
          <w:rStyle w:val="FontStyle43"/>
          <w:bCs/>
          <w:sz w:val="28"/>
          <w:szCs w:val="28"/>
        </w:rPr>
        <w:t>ого тока для исполнительной цепи ВУ;</w:t>
      </w: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приобретение, изготовление приемников (пейджеров) и передатчиков кодированных радиосигналов;</w:t>
      </w: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сбор, закупка различных металлических предметов, которые можно использовать в качестве поражающих элементов (гаек, болтов, частей подшипников и т.д.).</w:t>
      </w: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p>
    <w:p w:rsidR="00294A97" w:rsidRDefault="00294A97" w:rsidP="00566FAC">
      <w:pPr>
        <w:pStyle w:val="Style15"/>
        <w:widowControl/>
        <w:tabs>
          <w:tab w:val="left" w:pos="167"/>
          <w:tab w:val="left" w:pos="1013"/>
        </w:tabs>
        <w:spacing w:line="240" w:lineRule="auto"/>
        <w:ind w:firstLine="851"/>
        <w:outlineLvl w:val="0"/>
        <w:rPr>
          <w:rStyle w:val="FontStyle43"/>
          <w:bCs/>
          <w:sz w:val="28"/>
          <w:szCs w:val="28"/>
        </w:rPr>
      </w:pPr>
    </w:p>
    <w:p w:rsidR="00424328" w:rsidRPr="00C03FA1" w:rsidRDefault="00424328" w:rsidP="00566FAC">
      <w:pPr>
        <w:pStyle w:val="Style15"/>
        <w:widowControl/>
        <w:tabs>
          <w:tab w:val="left" w:pos="167"/>
          <w:tab w:val="left" w:pos="1013"/>
        </w:tabs>
        <w:spacing w:line="240" w:lineRule="auto"/>
        <w:ind w:firstLine="851"/>
        <w:outlineLvl w:val="0"/>
        <w:rPr>
          <w:rStyle w:val="FontStyle43"/>
          <w:b/>
          <w:bCs/>
          <w:sz w:val="28"/>
          <w:szCs w:val="28"/>
        </w:rPr>
      </w:pPr>
      <w:r w:rsidRPr="00C03FA1">
        <w:rPr>
          <w:rStyle w:val="FontStyle43"/>
          <w:b/>
          <w:bCs/>
          <w:sz w:val="28"/>
          <w:szCs w:val="28"/>
        </w:rPr>
        <w:t>Признаки подготовки транспортных сре</w:t>
      </w:r>
      <w:proofErr w:type="gramStart"/>
      <w:r w:rsidRPr="00C03FA1">
        <w:rPr>
          <w:rStyle w:val="FontStyle43"/>
          <w:b/>
          <w:bCs/>
          <w:sz w:val="28"/>
          <w:szCs w:val="28"/>
        </w:rPr>
        <w:t>дств дл</w:t>
      </w:r>
      <w:proofErr w:type="gramEnd"/>
      <w:r w:rsidRPr="00C03FA1">
        <w:rPr>
          <w:rStyle w:val="FontStyle43"/>
          <w:b/>
          <w:bCs/>
          <w:sz w:val="28"/>
          <w:szCs w:val="28"/>
        </w:rPr>
        <w:t>я совершения террористического акта</w:t>
      </w: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приобретение автомобиле</w:t>
      </w:r>
      <w:r w:rsidR="00AB38C6">
        <w:rPr>
          <w:rStyle w:val="FontStyle43"/>
          <w:bCs/>
          <w:sz w:val="28"/>
          <w:szCs w:val="28"/>
        </w:rPr>
        <w:t>й распространенных моделей, в т/ч</w:t>
      </w:r>
      <w:r>
        <w:rPr>
          <w:rStyle w:val="FontStyle43"/>
          <w:bCs/>
          <w:sz w:val="28"/>
          <w:szCs w:val="28"/>
        </w:rPr>
        <w:t xml:space="preserve"> отечественного производства, а также малотоннажных  грузовых или грузопассажирских автомобилей, в первую очередь, поддержанных без нотариального оформления на право использования;</w:t>
      </w: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уклонение от переоформления приобретенных автомобилей в установленном порядке через подразделения ГИБДД;</w:t>
      </w:r>
    </w:p>
    <w:p w:rsidR="00424328" w:rsidRDefault="00424328"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пренебрежительное отношение к техническому состоянию, а особенно внешнему виду</w:t>
      </w:r>
      <w:r w:rsidR="00651257">
        <w:rPr>
          <w:rStyle w:val="FontStyle43"/>
          <w:bCs/>
          <w:sz w:val="28"/>
          <w:szCs w:val="28"/>
        </w:rPr>
        <w:t xml:space="preserve"> приобретаемых устаревших моделей автомобилей;</w:t>
      </w:r>
    </w:p>
    <w:p w:rsidR="00651257" w:rsidRDefault="00651257"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дооборудование приобретенных автомобилей различными тайниками, техническая доработка бензобаков и других технологических емкостей;</w:t>
      </w:r>
    </w:p>
    <w:p w:rsidR="00651257" w:rsidRPr="00D50660" w:rsidRDefault="00651257"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установка на приобретенных автомобилях дублирующих, вспомогательных и временных систем, вызывающих сомнение в их необходимости (топливных, электрооборудования и др.);</w:t>
      </w:r>
    </w:p>
    <w:p w:rsidR="00D50660" w:rsidRDefault="00651257"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lastRenderedPageBreak/>
        <w:t>- появления в местах массового скопления людей (непосредственно вблизи массивов жилых домов, школ, детских садов, спортивных и зрелищных объектов и т.д.) групп или одиночных припаркованных старых, подержанных, имеющих крайне неприглядное эстетическое состояние автомобилей;</w:t>
      </w:r>
    </w:p>
    <w:p w:rsidR="00651257" w:rsidRPr="00D50660" w:rsidRDefault="00651257" w:rsidP="00566FAC">
      <w:pPr>
        <w:pStyle w:val="Style15"/>
        <w:widowControl/>
        <w:tabs>
          <w:tab w:val="left" w:pos="167"/>
          <w:tab w:val="left" w:pos="1013"/>
        </w:tabs>
        <w:spacing w:line="240" w:lineRule="auto"/>
        <w:ind w:firstLine="851"/>
        <w:outlineLvl w:val="0"/>
        <w:rPr>
          <w:rStyle w:val="FontStyle43"/>
          <w:bCs/>
          <w:sz w:val="28"/>
          <w:szCs w:val="28"/>
        </w:rPr>
      </w:pPr>
      <w:r>
        <w:rPr>
          <w:rStyle w:val="FontStyle43"/>
          <w:bCs/>
          <w:sz w:val="28"/>
          <w:szCs w:val="28"/>
        </w:rPr>
        <w:t>- необъяснимое замешательство, растерянность или испуг при внезапном появлении посторонних во время загрузки транспортного средства.</w:t>
      </w:r>
    </w:p>
    <w:p w:rsidR="00836802" w:rsidRDefault="00836802" w:rsidP="00566FAC">
      <w:pPr>
        <w:spacing w:after="0" w:line="240" w:lineRule="auto"/>
        <w:ind w:firstLine="851"/>
        <w:jc w:val="both"/>
        <w:outlineLvl w:val="0"/>
        <w:rPr>
          <w:rFonts w:ascii="Times New Roman" w:hAnsi="Times New Roman" w:cs="Times New Roman"/>
          <w:sz w:val="28"/>
          <w:szCs w:val="28"/>
        </w:rPr>
      </w:pPr>
    </w:p>
    <w:p w:rsidR="00095D42" w:rsidRPr="00294A97" w:rsidRDefault="00095D42" w:rsidP="00566FAC">
      <w:pPr>
        <w:spacing w:after="0" w:line="240" w:lineRule="auto"/>
        <w:ind w:firstLine="851"/>
        <w:jc w:val="both"/>
        <w:outlineLvl w:val="0"/>
        <w:rPr>
          <w:rFonts w:ascii="Times New Roman" w:hAnsi="Times New Roman" w:cs="Times New Roman"/>
          <w:sz w:val="28"/>
          <w:szCs w:val="28"/>
        </w:rPr>
      </w:pPr>
    </w:p>
    <w:p w:rsidR="00C03FA1" w:rsidRDefault="00C03FA1" w:rsidP="00566FAC">
      <w:pPr>
        <w:spacing w:after="0" w:line="240" w:lineRule="auto"/>
        <w:ind w:firstLine="851"/>
        <w:jc w:val="both"/>
        <w:outlineLvl w:val="0"/>
        <w:rPr>
          <w:rFonts w:ascii="Times New Roman" w:hAnsi="Times New Roman" w:cs="Times New Roman"/>
          <w:b/>
          <w:sz w:val="28"/>
          <w:szCs w:val="28"/>
        </w:rPr>
      </w:pPr>
      <w:r w:rsidRPr="00C03FA1">
        <w:rPr>
          <w:rFonts w:ascii="Times New Roman" w:hAnsi="Times New Roman" w:cs="Times New Roman"/>
          <w:b/>
          <w:sz w:val="28"/>
          <w:szCs w:val="28"/>
        </w:rPr>
        <w:t>Признаки психологической подготовки террористов-смертников</w:t>
      </w:r>
    </w:p>
    <w:p w:rsidR="00095D42" w:rsidRDefault="00095D42" w:rsidP="00566FAC">
      <w:pPr>
        <w:spacing w:after="0" w:line="240" w:lineRule="auto"/>
        <w:ind w:firstLine="851"/>
        <w:jc w:val="both"/>
        <w:outlineLvl w:val="0"/>
        <w:rPr>
          <w:rFonts w:ascii="Times New Roman" w:hAnsi="Times New Roman" w:cs="Times New Roman"/>
          <w:b/>
          <w:sz w:val="28"/>
          <w:szCs w:val="28"/>
        </w:rPr>
      </w:pPr>
    </w:p>
    <w:p w:rsidR="00C03FA1" w:rsidRDefault="00C03FA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Психологическая подготовка террориста-смертника</w:t>
      </w:r>
      <w:r w:rsidR="00AB38C6">
        <w:rPr>
          <w:rFonts w:ascii="Times New Roman" w:hAnsi="Times New Roman" w:cs="Times New Roman"/>
          <w:sz w:val="28"/>
          <w:szCs w:val="28"/>
        </w:rPr>
        <w:t xml:space="preserve"> осуществляется</w:t>
      </w:r>
      <w:r>
        <w:rPr>
          <w:rFonts w:ascii="Times New Roman" w:hAnsi="Times New Roman" w:cs="Times New Roman"/>
          <w:sz w:val="28"/>
          <w:szCs w:val="28"/>
        </w:rPr>
        <w:t>, как правило, опытными специалистами-психологами за рубежом, затем продолжается в России и окончательно завершается непосредственно перед акцией. Сообщники постоянно следят за душевным состоянием исполнителя.</w:t>
      </w:r>
    </w:p>
    <w:p w:rsidR="00C03FA1" w:rsidRDefault="00C03FA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противопоставление молодежи родителям и людям старшего поколения в целях сталкивания их друг с другом на основе противоположных взглядов, идеологии религии, отношения к формированию исламской государственности и отрицания светского образа жизни;</w:t>
      </w:r>
    </w:p>
    <w:p w:rsidR="00C03FA1" w:rsidRDefault="00C03FA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пропаганда среди мусульманской молодежи идеологии пренебрежения к труду, физической работе, социальной справедливости;</w:t>
      </w:r>
    </w:p>
    <w:p w:rsidR="00C03FA1" w:rsidRDefault="00C03FA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D5EFA">
        <w:rPr>
          <w:rFonts w:ascii="Times New Roman" w:hAnsi="Times New Roman" w:cs="Times New Roman"/>
          <w:sz w:val="28"/>
          <w:szCs w:val="28"/>
        </w:rPr>
        <w:t>привитие чувства собственного ваххабитского достоинства и превосходства над лицами, исповедующими ислам другого толка;</w:t>
      </w:r>
    </w:p>
    <w:p w:rsidR="00FD5EFA" w:rsidRDefault="00FD5EF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компрометация обычаев и семейных устоев по исламским традициям, привития чувства неуважения к официальному мусульманскому духовенству, отрицания их учения в среде верующих;</w:t>
      </w:r>
    </w:p>
    <w:p w:rsidR="00FD5EFA" w:rsidRDefault="00FD5EF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пропаганда упрощенного исполнения мусульманских обрядов (совмещение нескольких молитв, отрицание требований традиционной школы ислама) в ваххабитских общинах и </w:t>
      </w:r>
      <w:proofErr w:type="spellStart"/>
      <w:r>
        <w:rPr>
          <w:rFonts w:ascii="Times New Roman" w:hAnsi="Times New Roman" w:cs="Times New Roman"/>
          <w:sz w:val="28"/>
          <w:szCs w:val="28"/>
        </w:rPr>
        <w:t>джамаатах</w:t>
      </w:r>
      <w:proofErr w:type="spellEnd"/>
      <w:r>
        <w:rPr>
          <w:rFonts w:ascii="Times New Roman" w:hAnsi="Times New Roman" w:cs="Times New Roman"/>
          <w:sz w:val="28"/>
          <w:szCs w:val="28"/>
        </w:rPr>
        <w:t>;</w:t>
      </w:r>
    </w:p>
    <w:p w:rsidR="00FD5EFA" w:rsidRDefault="00FD5EF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навязывание (в т</w:t>
      </w:r>
      <w:r w:rsidR="002F6A9C">
        <w:rPr>
          <w:rFonts w:ascii="Times New Roman" w:hAnsi="Times New Roman" w:cs="Times New Roman"/>
          <w:sz w:val="28"/>
          <w:szCs w:val="28"/>
        </w:rPr>
        <w:t>/</w:t>
      </w:r>
      <w:r w:rsidR="00AB38C6">
        <w:rPr>
          <w:rFonts w:ascii="Times New Roman" w:hAnsi="Times New Roman" w:cs="Times New Roman"/>
          <w:sz w:val="28"/>
          <w:szCs w:val="28"/>
        </w:rPr>
        <w:t>ч</w:t>
      </w:r>
      <w:r>
        <w:rPr>
          <w:rFonts w:ascii="Times New Roman" w:hAnsi="Times New Roman" w:cs="Times New Roman"/>
          <w:sz w:val="28"/>
          <w:szCs w:val="28"/>
        </w:rPr>
        <w:t xml:space="preserve"> и методами физического давления) мыслей ухода от национального обычая и перехода на позиции </w:t>
      </w:r>
      <w:r w:rsidR="002F6A9C">
        <w:rPr>
          <w:rFonts w:ascii="Times New Roman" w:hAnsi="Times New Roman" w:cs="Times New Roman"/>
          <w:sz w:val="28"/>
          <w:szCs w:val="28"/>
        </w:rPr>
        <w:t>«</w:t>
      </w:r>
      <w:r>
        <w:rPr>
          <w:rFonts w:ascii="Times New Roman" w:hAnsi="Times New Roman" w:cs="Times New Roman"/>
          <w:sz w:val="28"/>
          <w:szCs w:val="28"/>
        </w:rPr>
        <w:t>чистого ислама</w:t>
      </w:r>
      <w:r w:rsidR="002F6A9C">
        <w:rPr>
          <w:rFonts w:ascii="Times New Roman" w:hAnsi="Times New Roman" w:cs="Times New Roman"/>
          <w:sz w:val="28"/>
          <w:szCs w:val="28"/>
        </w:rPr>
        <w:t>»;</w:t>
      </w:r>
    </w:p>
    <w:p w:rsidR="002F6A9C" w:rsidRDefault="002F6A9C"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насаждение чувств безнаказанности за посягательство на имущество «неверных» (движимое и недвижимое), на жизнь и здоровье «</w:t>
      </w:r>
      <w:proofErr w:type="spellStart"/>
      <w:r>
        <w:rPr>
          <w:rFonts w:ascii="Times New Roman" w:hAnsi="Times New Roman" w:cs="Times New Roman"/>
          <w:sz w:val="28"/>
          <w:szCs w:val="28"/>
        </w:rPr>
        <w:t>кафиров</w:t>
      </w:r>
      <w:proofErr w:type="spellEnd"/>
      <w:r>
        <w:rPr>
          <w:rFonts w:ascii="Times New Roman" w:hAnsi="Times New Roman" w:cs="Times New Roman"/>
          <w:sz w:val="28"/>
          <w:szCs w:val="28"/>
        </w:rPr>
        <w:t>» за нарушение норм Корана;</w:t>
      </w:r>
    </w:p>
    <w:p w:rsidR="002F6A9C" w:rsidRDefault="002F6A9C"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призывы к проявлениям «джихада» с применением оружия, взрывчатых веществ, ядов и т.п.;</w:t>
      </w:r>
    </w:p>
    <w:p w:rsidR="002F6A9C" w:rsidRDefault="002F6A9C"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-агитация к вытеснению славян из Северного Кавказа и к захвату их собственности силовыми методами;</w:t>
      </w:r>
    </w:p>
    <w:p w:rsidR="002F6A9C" w:rsidRDefault="002F6A9C" w:rsidP="00566FAC">
      <w:pPr>
        <w:spacing w:after="0" w:line="240" w:lineRule="auto"/>
        <w:ind w:firstLine="851"/>
        <w:jc w:val="both"/>
        <w:outlineLvl w:val="0"/>
        <w:rPr>
          <w:rFonts w:ascii="Times New Roman" w:hAnsi="Times New Roman" w:cs="Times New Roman"/>
          <w:sz w:val="28"/>
          <w:szCs w:val="28"/>
        </w:rPr>
      </w:pPr>
      <w:proofErr w:type="gramStart"/>
      <w:r>
        <w:rPr>
          <w:rFonts w:ascii="Times New Roman" w:hAnsi="Times New Roman" w:cs="Times New Roman"/>
          <w:sz w:val="28"/>
          <w:szCs w:val="28"/>
        </w:rPr>
        <w:t>- выход на лиц: представителей мусульман из республик Российской Федерации исторического распространения ислама</w:t>
      </w:r>
      <w:r w:rsidR="00294A97">
        <w:rPr>
          <w:rFonts w:ascii="Times New Roman" w:hAnsi="Times New Roman" w:cs="Times New Roman"/>
          <w:sz w:val="28"/>
          <w:szCs w:val="28"/>
        </w:rPr>
        <w:t>,</w:t>
      </w:r>
      <w:r>
        <w:rPr>
          <w:rFonts w:ascii="Times New Roman" w:hAnsi="Times New Roman" w:cs="Times New Roman"/>
          <w:sz w:val="28"/>
          <w:szCs w:val="28"/>
        </w:rPr>
        <w:t xml:space="preserve"> в органах федеральных институтов власти; перетягивание их методами коррупции на сторону ваххабитов и исламских фундаменталистов; лоббирование через них открытия мечетей, медресе, культурных центров; открытие каналов гуманитарной поддержки, используемых спецслужбами иностранных </w:t>
      </w:r>
      <w:r>
        <w:rPr>
          <w:rFonts w:ascii="Times New Roman" w:hAnsi="Times New Roman" w:cs="Times New Roman"/>
          <w:sz w:val="28"/>
          <w:szCs w:val="28"/>
        </w:rPr>
        <w:lastRenderedPageBreak/>
        <w:t>государств Ближнего и Среднего Востока в идеологическом расколе мусульман Российской Федерации.</w:t>
      </w:r>
      <w:proofErr w:type="gramEnd"/>
    </w:p>
    <w:p w:rsidR="00294A97" w:rsidRDefault="00294A97" w:rsidP="00566FAC">
      <w:pPr>
        <w:spacing w:after="0" w:line="240" w:lineRule="auto"/>
        <w:ind w:firstLine="851"/>
        <w:jc w:val="both"/>
        <w:outlineLvl w:val="0"/>
        <w:rPr>
          <w:rFonts w:ascii="Times New Roman" w:hAnsi="Times New Roman" w:cs="Times New Roman"/>
          <w:sz w:val="28"/>
          <w:szCs w:val="28"/>
        </w:rPr>
      </w:pPr>
    </w:p>
    <w:p w:rsidR="00095D42" w:rsidRDefault="00095D42" w:rsidP="00566FAC">
      <w:pPr>
        <w:spacing w:after="0" w:line="240" w:lineRule="auto"/>
        <w:ind w:firstLine="851"/>
        <w:jc w:val="both"/>
        <w:outlineLvl w:val="0"/>
        <w:rPr>
          <w:rFonts w:ascii="Times New Roman" w:hAnsi="Times New Roman" w:cs="Times New Roman"/>
          <w:sz w:val="28"/>
          <w:szCs w:val="28"/>
        </w:rPr>
      </w:pPr>
    </w:p>
    <w:p w:rsidR="00294A97" w:rsidRDefault="00294A97" w:rsidP="00566FAC">
      <w:pPr>
        <w:spacing w:after="0" w:line="240" w:lineRule="auto"/>
        <w:ind w:firstLine="851"/>
        <w:jc w:val="both"/>
        <w:outlineLvl w:val="0"/>
        <w:rPr>
          <w:rFonts w:ascii="Times New Roman" w:hAnsi="Times New Roman" w:cs="Times New Roman"/>
          <w:b/>
          <w:sz w:val="28"/>
          <w:szCs w:val="28"/>
        </w:rPr>
      </w:pPr>
      <w:r w:rsidRPr="00294A97">
        <w:rPr>
          <w:rFonts w:ascii="Times New Roman" w:hAnsi="Times New Roman" w:cs="Times New Roman"/>
          <w:b/>
          <w:sz w:val="28"/>
          <w:szCs w:val="28"/>
        </w:rPr>
        <w:t>Признаки передвижения террористов в пассажиропотоке</w:t>
      </w:r>
    </w:p>
    <w:p w:rsidR="00095D42" w:rsidRPr="00294A97" w:rsidRDefault="00095D42" w:rsidP="00566FAC">
      <w:pPr>
        <w:spacing w:after="0" w:line="240" w:lineRule="auto"/>
        <w:ind w:firstLine="851"/>
        <w:jc w:val="both"/>
        <w:outlineLvl w:val="0"/>
        <w:rPr>
          <w:rFonts w:ascii="Times New Roman" w:hAnsi="Times New Roman" w:cs="Times New Roman"/>
          <w:b/>
          <w:sz w:val="28"/>
          <w:szCs w:val="28"/>
        </w:rPr>
      </w:pPr>
    </w:p>
    <w:p w:rsidR="00294A97" w:rsidRDefault="00294A97"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внимательное изучение обстановки на объектах всех видов транспорта, предназначенных для пассажирских и грузовых перевозок, стремление незаметно исчезнуть при появлении нарядов полиции или военного патруля; применение различных ухищрений в аэропортах, авто и железнодорожных вокзалах, речных и морских портах с целью уклонения от досмотра или снижения внимания досмотровых групп;</w:t>
      </w:r>
    </w:p>
    <w:p w:rsidR="00294A97" w:rsidRDefault="00294A97"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необоснованные контакты и склонение работников гражданской авиации, железной дороги, речных и морских портов к оказанию помощи в проникновении на объекты или иному содействию в осуществлении актов незаконного вмешательства в деятельность объектов транспорта;</w:t>
      </w:r>
    </w:p>
    <w:p w:rsidR="006F6437" w:rsidRDefault="006F6437"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похищение либо приобретение поддельных документов, дающих право посадки на самолет, речное, морское, железнодорожное средство, а также доступа к процессу их подготовки к эксплуатации;</w:t>
      </w:r>
    </w:p>
    <w:p w:rsidR="006F6437" w:rsidRDefault="006F6437"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30DC0">
        <w:rPr>
          <w:rFonts w:ascii="Times New Roman" w:hAnsi="Times New Roman" w:cs="Times New Roman"/>
          <w:sz w:val="28"/>
          <w:szCs w:val="28"/>
        </w:rPr>
        <w:t>наличие не положенной по служебному положению фирменной одежды сотрудников объектов транспорта;</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нервозность без видимых причин в период регистрации билетов, досмотра ручной клади и багажа;</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внезапное появление на пункте отправление транспортного средства и стремление немедленно выехать в любом направлении;</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преднамеренное оставление вещей в местах сосредоточения пассажиров, в т/ч и в самом транспортном средстве;</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сдача в камеру хранения вещей одним лицом, а получение другим;</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настороженность, нервозность и суетливость во время различного рода проверок сотрудниками полиции, подразделениями безопасности и контроля;</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неприбытие на посадку после сдачи вещей в багаж, незапланированная высадка на станции, не являющейся пунктом назначения согласно проездному документу;</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нанесение во время движения транспортного средства различных пометок, условных обозначений на топографические карты, схемы и чертежи;</w:t>
      </w:r>
    </w:p>
    <w:p w:rsidR="00F30DC0" w:rsidRDefault="00F30DC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провед</w:t>
      </w:r>
      <w:r w:rsidR="00A6459E">
        <w:rPr>
          <w:rFonts w:ascii="Times New Roman" w:hAnsi="Times New Roman" w:cs="Times New Roman"/>
          <w:sz w:val="28"/>
          <w:szCs w:val="28"/>
        </w:rPr>
        <w:t>е</w:t>
      </w:r>
      <w:r>
        <w:rPr>
          <w:rFonts w:ascii="Times New Roman" w:hAnsi="Times New Roman" w:cs="Times New Roman"/>
          <w:sz w:val="28"/>
          <w:szCs w:val="28"/>
        </w:rPr>
        <w:t>ние хронометража движения транспортного средства.</w:t>
      </w:r>
    </w:p>
    <w:p w:rsidR="00A6459E" w:rsidRDefault="00A6459E" w:rsidP="00566FAC">
      <w:pPr>
        <w:spacing w:after="0" w:line="240" w:lineRule="auto"/>
        <w:ind w:firstLine="851"/>
        <w:jc w:val="both"/>
        <w:outlineLvl w:val="0"/>
        <w:rPr>
          <w:rFonts w:ascii="Times New Roman" w:hAnsi="Times New Roman" w:cs="Times New Roman"/>
          <w:sz w:val="28"/>
          <w:szCs w:val="28"/>
        </w:rPr>
      </w:pPr>
    </w:p>
    <w:p w:rsidR="00095D42" w:rsidRDefault="00095D42" w:rsidP="00566FAC">
      <w:pPr>
        <w:spacing w:after="0" w:line="240" w:lineRule="auto"/>
        <w:ind w:firstLine="851"/>
        <w:jc w:val="both"/>
        <w:outlineLvl w:val="0"/>
        <w:rPr>
          <w:rFonts w:ascii="Times New Roman" w:hAnsi="Times New Roman" w:cs="Times New Roman"/>
          <w:sz w:val="28"/>
          <w:szCs w:val="28"/>
        </w:rPr>
      </w:pPr>
    </w:p>
    <w:p w:rsidR="00A6459E" w:rsidRDefault="00A6459E" w:rsidP="00566FAC">
      <w:pPr>
        <w:spacing w:after="0" w:line="240" w:lineRule="auto"/>
        <w:ind w:firstLine="851"/>
        <w:jc w:val="both"/>
        <w:outlineLvl w:val="0"/>
        <w:rPr>
          <w:rFonts w:ascii="Times New Roman" w:hAnsi="Times New Roman" w:cs="Times New Roman"/>
          <w:b/>
          <w:sz w:val="28"/>
          <w:szCs w:val="28"/>
        </w:rPr>
      </w:pPr>
      <w:r w:rsidRPr="00A6459E">
        <w:rPr>
          <w:rFonts w:ascii="Times New Roman" w:hAnsi="Times New Roman" w:cs="Times New Roman"/>
          <w:b/>
          <w:sz w:val="28"/>
          <w:szCs w:val="28"/>
        </w:rPr>
        <w:t>Признаки поведения террористов при проживании на квартирах</w:t>
      </w:r>
    </w:p>
    <w:p w:rsidR="00095D42" w:rsidRPr="00A6459E" w:rsidRDefault="00095D42" w:rsidP="00566FAC">
      <w:pPr>
        <w:spacing w:after="0" w:line="240" w:lineRule="auto"/>
        <w:ind w:firstLine="851"/>
        <w:jc w:val="both"/>
        <w:outlineLvl w:val="0"/>
        <w:rPr>
          <w:rFonts w:ascii="Times New Roman" w:hAnsi="Times New Roman" w:cs="Times New Roman"/>
          <w:b/>
          <w:sz w:val="28"/>
          <w:szCs w:val="28"/>
        </w:rPr>
      </w:pP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проживают, практически не выходя из помещения;</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lastRenderedPageBreak/>
        <w:t>- в квартирах не заметны следы бытового пребывания, отсутствует музыка, звуки работающего телевизора, не слышны бытовые разговоры, звуки хозяйственной деятельности;</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мусор выносят другие люди, которые приносят еду, или обитатели квартиры ночью;</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отсутствие косметики у женщин, кроме средств окрашивание волос;</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квартиры арендуются подозрительными лицами на короткий период времени;</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неприятные запахи или едкие испарения, исходящие из квартир (запахи ацетона, горюче-смазочных материалов);</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квартиру снимают приезжие лица с признаками принадлежности  к радикальным религиозным течениям, прибывшие из других регионов России (особенно выходцы из республик Северного Кавказа) и иностранные граждане, прежде всего из арабских стран;</w:t>
      </w:r>
    </w:p>
    <w:p w:rsidR="00A6459E" w:rsidRDefault="00A6459E"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избегание постояльцами съемных квартир общения с представителями правоохранительных органов, коммунальных служб, соседями.</w:t>
      </w:r>
    </w:p>
    <w:p w:rsidR="00A6459E" w:rsidRDefault="00A6459E" w:rsidP="00566FAC">
      <w:pPr>
        <w:spacing w:after="0" w:line="240" w:lineRule="auto"/>
        <w:ind w:firstLine="851"/>
        <w:jc w:val="both"/>
        <w:outlineLvl w:val="0"/>
        <w:rPr>
          <w:rFonts w:ascii="Times New Roman" w:hAnsi="Times New Roman" w:cs="Times New Roman"/>
          <w:sz w:val="28"/>
          <w:szCs w:val="28"/>
        </w:rPr>
      </w:pPr>
    </w:p>
    <w:p w:rsidR="00095D42" w:rsidRDefault="00095D42" w:rsidP="00566FAC">
      <w:pPr>
        <w:spacing w:after="0" w:line="240" w:lineRule="auto"/>
        <w:ind w:firstLine="851"/>
        <w:jc w:val="both"/>
        <w:outlineLvl w:val="0"/>
        <w:rPr>
          <w:rFonts w:ascii="Times New Roman" w:hAnsi="Times New Roman" w:cs="Times New Roman"/>
          <w:sz w:val="28"/>
          <w:szCs w:val="28"/>
        </w:rPr>
      </w:pPr>
      <w:bookmarkStart w:id="0" w:name="_GoBack"/>
      <w:bookmarkEnd w:id="0"/>
    </w:p>
    <w:p w:rsidR="00AB0A36" w:rsidRDefault="00AB0A36" w:rsidP="00566FAC">
      <w:pPr>
        <w:spacing w:after="0" w:line="240" w:lineRule="auto"/>
        <w:ind w:firstLine="851"/>
        <w:jc w:val="both"/>
        <w:outlineLvl w:val="0"/>
        <w:rPr>
          <w:rFonts w:ascii="Times New Roman" w:hAnsi="Times New Roman" w:cs="Times New Roman"/>
          <w:b/>
          <w:sz w:val="28"/>
          <w:szCs w:val="28"/>
        </w:rPr>
      </w:pPr>
      <w:r w:rsidRPr="00AB0A36">
        <w:rPr>
          <w:rFonts w:ascii="Times New Roman" w:hAnsi="Times New Roman" w:cs="Times New Roman"/>
          <w:b/>
          <w:sz w:val="28"/>
          <w:szCs w:val="28"/>
        </w:rPr>
        <w:t>Поведенческие признаки террориста-смертника</w:t>
      </w:r>
    </w:p>
    <w:p w:rsidR="00095D42" w:rsidRPr="00AB0A36" w:rsidRDefault="00095D42" w:rsidP="00566FAC">
      <w:pPr>
        <w:spacing w:after="0" w:line="240" w:lineRule="auto"/>
        <w:ind w:firstLine="851"/>
        <w:jc w:val="both"/>
        <w:outlineLvl w:val="0"/>
        <w:rPr>
          <w:rFonts w:ascii="Times New Roman" w:hAnsi="Times New Roman" w:cs="Times New Roman"/>
          <w:b/>
          <w:sz w:val="28"/>
          <w:szCs w:val="28"/>
        </w:rPr>
      </w:pPr>
    </w:p>
    <w:p w:rsidR="00AB0A36" w:rsidRDefault="0096571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w:t>
      </w:r>
      <w:r w:rsidR="00AB0A36">
        <w:rPr>
          <w:rFonts w:ascii="Times New Roman" w:hAnsi="Times New Roman" w:cs="Times New Roman"/>
          <w:sz w:val="28"/>
          <w:szCs w:val="28"/>
        </w:rPr>
        <w:t xml:space="preserve"> </w:t>
      </w:r>
      <w:r>
        <w:rPr>
          <w:rFonts w:ascii="Times New Roman" w:hAnsi="Times New Roman" w:cs="Times New Roman"/>
          <w:sz w:val="28"/>
          <w:szCs w:val="28"/>
        </w:rPr>
        <w:t>Сосредоточенность.</w:t>
      </w:r>
      <w:r w:rsidR="00AB0A36">
        <w:rPr>
          <w:rFonts w:ascii="Times New Roman" w:hAnsi="Times New Roman" w:cs="Times New Roman"/>
          <w:sz w:val="28"/>
          <w:szCs w:val="28"/>
        </w:rPr>
        <w:t xml:space="preserve"> </w:t>
      </w:r>
      <w:r>
        <w:rPr>
          <w:rFonts w:ascii="Times New Roman" w:hAnsi="Times New Roman" w:cs="Times New Roman"/>
          <w:sz w:val="28"/>
          <w:szCs w:val="28"/>
        </w:rPr>
        <w:t>П</w:t>
      </w:r>
      <w:r w:rsidR="00AB0A36">
        <w:rPr>
          <w:rFonts w:ascii="Times New Roman" w:hAnsi="Times New Roman" w:cs="Times New Roman"/>
          <w:sz w:val="28"/>
          <w:szCs w:val="28"/>
        </w:rPr>
        <w:t>овышенный уровень концентрации террориста-смертника может выражаться в отсутствии реакции на попытки установить с ним контакт</w:t>
      </w:r>
      <w:r>
        <w:rPr>
          <w:rFonts w:ascii="Times New Roman" w:hAnsi="Times New Roman" w:cs="Times New Roman"/>
          <w:sz w:val="28"/>
          <w:szCs w:val="28"/>
        </w:rPr>
        <w:t xml:space="preserve"> и на иные внешние воздействия. </w:t>
      </w:r>
      <w:proofErr w:type="gramStart"/>
      <w:r>
        <w:rPr>
          <w:rFonts w:ascii="Times New Roman" w:hAnsi="Times New Roman" w:cs="Times New Roman"/>
          <w:sz w:val="28"/>
          <w:szCs w:val="28"/>
        </w:rPr>
        <w:t>При внешнем спокойствии его характеризует неестественная бледность, некоторая заторможенность реакций и движений, скованное, не выражающая эмоций, серьезное лицо и бегающие глаза.</w:t>
      </w:r>
      <w:proofErr w:type="gramEnd"/>
      <w:r>
        <w:rPr>
          <w:rFonts w:ascii="Times New Roman" w:hAnsi="Times New Roman" w:cs="Times New Roman"/>
          <w:sz w:val="28"/>
          <w:szCs w:val="28"/>
        </w:rPr>
        <w:t xml:space="preserve"> Губы могут быть плотно сжаты или наоборот, чуть заметно двигаться.</w:t>
      </w:r>
    </w:p>
    <w:p w:rsidR="00965711" w:rsidRDefault="0096571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2. Террорист-смертник характеризуется тревожным и эмоционально неустойчивым состоянием, отсутствием положительных эмоций, не пониманием «юмора». Его особенностью является заметное возбуждение, которое может выражаться обильным выделением пота. Человек производит резкие движения, повороты головы, оглядывается назад, как бы опасаясь преследования, облизывает губы.</w:t>
      </w:r>
    </w:p>
    <w:p w:rsidR="00965711" w:rsidRDefault="00965711"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3.</w:t>
      </w:r>
      <w:r w:rsidR="00830586">
        <w:rPr>
          <w:rFonts w:ascii="Times New Roman" w:hAnsi="Times New Roman" w:cs="Times New Roman"/>
          <w:sz w:val="28"/>
          <w:szCs w:val="28"/>
        </w:rPr>
        <w:t xml:space="preserve"> На вопросы отвечает неохотно, монотонно, часто с продолжительными паузами для обдумывания, иногда сбивчиво, непоследовательно.</w:t>
      </w:r>
    </w:p>
    <w:p w:rsidR="00830586" w:rsidRDefault="00830586"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4. Поведение характеризуется отсутствием интереса к будущему. Например, покупка билета для проезда в один конец, игнорирование сдачи при совершении покупок, оставление ценных вещей.</w:t>
      </w:r>
    </w:p>
    <w:p w:rsidR="00830586" w:rsidRDefault="00830586"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5. Он не может внятно ответить на вопросы, касающиеся времени и цели приезда, адреса проживания, семейного положения, рода занятий и другие вопросы, не вызывающие у обычных людей затруднений с ответом.</w:t>
      </w:r>
    </w:p>
    <w:p w:rsidR="00830586" w:rsidRDefault="00830586"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6. К месту совершения террористического акта террориста-смертника, как правило, сопровождает пособник.</w:t>
      </w:r>
    </w:p>
    <w:p w:rsidR="00830586" w:rsidRDefault="00830586"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BE4CB9">
        <w:rPr>
          <w:rFonts w:ascii="Times New Roman" w:hAnsi="Times New Roman" w:cs="Times New Roman"/>
          <w:sz w:val="28"/>
          <w:szCs w:val="28"/>
        </w:rPr>
        <w:t>При приближении к месту совершения теракта объект может совершать обряд молитвы, что создает впечатление его разговора с кем-то или шептания. Однако необходимо учитывать, что некоторые люди имеют привычку разговаривать  сами с собой, поэтому в отдельности данный признак существенного значения не имеет. Кроме того, подобное поведение может быть обусловлено разговором по мобильному телефону с использованием переговорного устройства.</w:t>
      </w:r>
    </w:p>
    <w:p w:rsidR="00BE4CB9" w:rsidRDefault="00BE4CB9"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8. Слишком активное стремление попасть в скопление людей.</w:t>
      </w:r>
    </w:p>
    <w:p w:rsidR="00BE4CB9" w:rsidRDefault="00BE4CB9"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9. Целеустремленное движение по прямой траектории к какому-либо объекту (цели), часто прокладывая себе путь непосредственно сквозь скопление людей. При визуальном обнаружении цели у террориста-смертника включается т.н. «туннельное зрение», при котором он перестает видеть происходящее вокруг него.</w:t>
      </w:r>
    </w:p>
    <w:p w:rsidR="00BE4CB9" w:rsidRDefault="00BE4CB9"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10. Террорист-смертник избегает встречи с сотрудниками полиции или военнослужащими, стремится изменить направление</w:t>
      </w:r>
      <w:r w:rsidR="008A00BB">
        <w:rPr>
          <w:rFonts w:ascii="Times New Roman" w:hAnsi="Times New Roman" w:cs="Times New Roman"/>
          <w:sz w:val="28"/>
          <w:szCs w:val="28"/>
        </w:rPr>
        <w:t xml:space="preserve"> движения и обойти их.</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11. Скованность в движениях вследствие неудобств из-за </w:t>
      </w:r>
      <w:proofErr w:type="gramStart"/>
      <w:r>
        <w:rPr>
          <w:rFonts w:ascii="Times New Roman" w:hAnsi="Times New Roman" w:cs="Times New Roman"/>
          <w:sz w:val="28"/>
          <w:szCs w:val="28"/>
        </w:rPr>
        <w:t>прикрепленного</w:t>
      </w:r>
      <w:proofErr w:type="gramEnd"/>
      <w:r>
        <w:rPr>
          <w:rFonts w:ascii="Times New Roman" w:hAnsi="Times New Roman" w:cs="Times New Roman"/>
          <w:sz w:val="28"/>
          <w:szCs w:val="28"/>
        </w:rPr>
        <w:t xml:space="preserve"> к телу ВУ. Время от времени ощупывает, придерживает и поправляет части одежды.</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12. Осторожное обращение к переносимым вещам, прижимание их к телу и периодическое непроизвольное их ощупывание.</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13. Избегают встречаться с кем-либо взглядом.</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14. Уклоняются от камер наружного наблюдения (опускают голову, отворачиваются, прикрывают лицо, прячутся за более высоких людей), неоднократно приходят на одно и то</w:t>
      </w:r>
      <w:r w:rsidR="00332404">
        <w:rPr>
          <w:rFonts w:ascii="Times New Roman" w:hAnsi="Times New Roman" w:cs="Times New Roman"/>
          <w:sz w:val="28"/>
          <w:szCs w:val="28"/>
        </w:rPr>
        <w:t xml:space="preserve"> </w:t>
      </w:r>
      <w:r>
        <w:rPr>
          <w:rFonts w:ascii="Times New Roman" w:hAnsi="Times New Roman" w:cs="Times New Roman"/>
          <w:sz w:val="28"/>
          <w:szCs w:val="28"/>
        </w:rPr>
        <w:t>же место (не решаясь привести в действие ВУ).</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15. Лицо постоянно передвигается, ища себе безопасное место.</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16. Лица, между которыми наблюдается связь, которую они пытаются скрыть от окружающих.</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17. Лицо, при котором находятся предметы не подходящие к окружению.</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18. несоответствие поведения лица окружающей обстановке.</w:t>
      </w:r>
    </w:p>
    <w:p w:rsidR="008A00BB" w:rsidRDefault="008A00BB"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19. Автомобили с террористами не останавливаются рядом с местом проведения теракта.</w:t>
      </w:r>
      <w:r w:rsidR="0057718A">
        <w:rPr>
          <w:rFonts w:ascii="Times New Roman" w:hAnsi="Times New Roman" w:cs="Times New Roman"/>
          <w:sz w:val="28"/>
          <w:szCs w:val="28"/>
        </w:rPr>
        <w:t xml:space="preserve"> В присутствии таксиста (водителя автотранспорта) они стараются не разговаривать, обходиться общими фразами исключительно на своем языке.</w:t>
      </w:r>
    </w:p>
    <w:p w:rsidR="00F1170F" w:rsidRDefault="00F1170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20. </w:t>
      </w:r>
      <w:r w:rsidR="00A66E48">
        <w:rPr>
          <w:rFonts w:ascii="Times New Roman" w:hAnsi="Times New Roman" w:cs="Times New Roman"/>
          <w:sz w:val="28"/>
          <w:szCs w:val="28"/>
        </w:rPr>
        <w:t>Террористы, как правило, не являются местными жителями</w:t>
      </w:r>
      <w:r w:rsidR="00FA5E1D">
        <w:rPr>
          <w:rFonts w:ascii="Times New Roman" w:hAnsi="Times New Roman" w:cs="Times New Roman"/>
          <w:sz w:val="28"/>
          <w:szCs w:val="28"/>
        </w:rPr>
        <w:t>, поэтому они неуверенно ориентируются на местности, у них отсутствуют навыки оплаты проезда в общественном транспорте.</w:t>
      </w:r>
    </w:p>
    <w:p w:rsidR="00FA5E1D" w:rsidRDefault="00FA5E1D"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21. При выявлении террориста нельзя пытаться обезвредить его самостоятельно,  почувствовав опасность, смертник может незамедлительно подорвать себя. Поэтому, соблюдая спокойствие и не привлекая внимания, нужно выйти из предполагаемой зоны поражения, сообщить об опасности в правоохранительные органы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возможности , держать террориста в поле зрения, чтобы указать на него прибывшим сотрудникам.</w:t>
      </w:r>
    </w:p>
    <w:p w:rsidR="00FA5E1D" w:rsidRDefault="00FA5E1D" w:rsidP="00566FAC">
      <w:pPr>
        <w:spacing w:after="0" w:line="240" w:lineRule="auto"/>
        <w:ind w:firstLine="851"/>
        <w:jc w:val="both"/>
        <w:outlineLvl w:val="0"/>
        <w:rPr>
          <w:rFonts w:ascii="Times New Roman" w:hAnsi="Times New Roman" w:cs="Times New Roman"/>
          <w:sz w:val="28"/>
          <w:szCs w:val="28"/>
        </w:rPr>
      </w:pPr>
    </w:p>
    <w:p w:rsidR="00095D42" w:rsidRDefault="00095D42" w:rsidP="00566FAC">
      <w:pPr>
        <w:spacing w:after="0" w:line="240" w:lineRule="auto"/>
        <w:ind w:firstLine="851"/>
        <w:jc w:val="both"/>
        <w:outlineLvl w:val="0"/>
        <w:rPr>
          <w:rFonts w:ascii="Times New Roman" w:hAnsi="Times New Roman" w:cs="Times New Roman"/>
          <w:sz w:val="28"/>
          <w:szCs w:val="28"/>
        </w:rPr>
      </w:pPr>
    </w:p>
    <w:p w:rsidR="00FA5E1D" w:rsidRDefault="00FA5E1D" w:rsidP="00566FAC">
      <w:pPr>
        <w:spacing w:after="0" w:line="240" w:lineRule="auto"/>
        <w:ind w:firstLine="851"/>
        <w:jc w:val="both"/>
        <w:outlineLvl w:val="0"/>
        <w:rPr>
          <w:rFonts w:ascii="Times New Roman" w:hAnsi="Times New Roman" w:cs="Times New Roman"/>
          <w:b/>
          <w:sz w:val="28"/>
          <w:szCs w:val="28"/>
        </w:rPr>
      </w:pPr>
      <w:r w:rsidRPr="00237249">
        <w:rPr>
          <w:rFonts w:ascii="Times New Roman" w:hAnsi="Times New Roman" w:cs="Times New Roman"/>
          <w:b/>
          <w:sz w:val="28"/>
          <w:szCs w:val="28"/>
        </w:rPr>
        <w:t>Методы изменения сознания и психологической обработки в сетях.</w:t>
      </w:r>
    </w:p>
    <w:p w:rsidR="00095D42" w:rsidRPr="00237249" w:rsidRDefault="00095D42" w:rsidP="00566FAC">
      <w:pPr>
        <w:spacing w:after="0" w:line="240" w:lineRule="auto"/>
        <w:ind w:firstLine="851"/>
        <w:jc w:val="both"/>
        <w:outlineLvl w:val="0"/>
        <w:rPr>
          <w:rFonts w:ascii="Times New Roman" w:hAnsi="Times New Roman" w:cs="Times New Roman"/>
          <w:b/>
          <w:sz w:val="28"/>
          <w:szCs w:val="28"/>
        </w:rPr>
      </w:pPr>
    </w:p>
    <w:p w:rsidR="00237249" w:rsidRDefault="00FA5E1D"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Ты стал воином интернета</w:t>
      </w:r>
      <w:r w:rsidRPr="00FA5E1D">
        <w:rPr>
          <w:rFonts w:ascii="Times New Roman" w:hAnsi="Times New Roman" w:cs="Times New Roman"/>
          <w:sz w:val="28"/>
          <w:szCs w:val="28"/>
        </w:rPr>
        <w:t>?</w:t>
      </w:r>
      <w:r>
        <w:rPr>
          <w:rFonts w:ascii="Times New Roman" w:hAnsi="Times New Roman" w:cs="Times New Roman"/>
          <w:sz w:val="28"/>
          <w:szCs w:val="28"/>
        </w:rPr>
        <w:t xml:space="preserve"> </w:t>
      </w:r>
    </w:p>
    <w:p w:rsidR="00237249" w:rsidRDefault="00FA5E1D"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Тебе хочется надеть </w:t>
      </w:r>
      <w:proofErr w:type="spellStart"/>
      <w:r>
        <w:rPr>
          <w:rFonts w:ascii="Times New Roman" w:hAnsi="Times New Roman" w:cs="Times New Roman"/>
          <w:sz w:val="28"/>
          <w:szCs w:val="28"/>
        </w:rPr>
        <w:t>берцы</w:t>
      </w:r>
      <w:proofErr w:type="spellEnd"/>
      <w:r>
        <w:rPr>
          <w:rFonts w:ascii="Times New Roman" w:hAnsi="Times New Roman" w:cs="Times New Roman"/>
          <w:sz w:val="28"/>
          <w:szCs w:val="28"/>
        </w:rPr>
        <w:t xml:space="preserve"> и перенести борьбу на улицы</w:t>
      </w:r>
      <w:r w:rsidRPr="00FA5E1D">
        <w:rPr>
          <w:rFonts w:ascii="Times New Roman" w:hAnsi="Times New Roman" w:cs="Times New Roman"/>
          <w:sz w:val="28"/>
          <w:szCs w:val="28"/>
        </w:rPr>
        <w:t xml:space="preserve">? </w:t>
      </w:r>
    </w:p>
    <w:p w:rsidR="00FA5E1D" w:rsidRDefault="00FA5E1D"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Ты </w:t>
      </w:r>
      <w:proofErr w:type="gramStart"/>
      <w:r>
        <w:rPr>
          <w:rFonts w:ascii="Times New Roman" w:hAnsi="Times New Roman" w:cs="Times New Roman"/>
          <w:sz w:val="28"/>
          <w:szCs w:val="28"/>
        </w:rPr>
        <w:t>считаешь</w:t>
      </w:r>
      <w:proofErr w:type="gramEnd"/>
      <w:r>
        <w:rPr>
          <w:rFonts w:ascii="Times New Roman" w:hAnsi="Times New Roman" w:cs="Times New Roman"/>
          <w:sz w:val="28"/>
          <w:szCs w:val="28"/>
        </w:rPr>
        <w:t xml:space="preserve"> </w:t>
      </w:r>
      <w:r w:rsidR="00237249">
        <w:rPr>
          <w:rFonts w:ascii="Times New Roman" w:hAnsi="Times New Roman" w:cs="Times New Roman"/>
          <w:sz w:val="28"/>
          <w:szCs w:val="28"/>
        </w:rPr>
        <w:t xml:space="preserve">себя </w:t>
      </w:r>
      <w:r>
        <w:rPr>
          <w:rFonts w:ascii="Times New Roman" w:hAnsi="Times New Roman" w:cs="Times New Roman"/>
          <w:sz w:val="28"/>
          <w:szCs w:val="28"/>
        </w:rPr>
        <w:t>частицей громадного сообщества крутых единомышленников и уже выходишь по ночам писать на стенах лозунги</w:t>
      </w:r>
      <w:r w:rsidR="00237249" w:rsidRPr="00237249">
        <w:rPr>
          <w:rFonts w:ascii="Times New Roman" w:hAnsi="Times New Roman" w:cs="Times New Roman"/>
          <w:sz w:val="28"/>
          <w:szCs w:val="28"/>
        </w:rPr>
        <w:t>?</w:t>
      </w:r>
    </w:p>
    <w:p w:rsidR="00237249" w:rsidRDefault="00237249"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Всё так или очень похоже</w:t>
      </w:r>
      <w:r w:rsidRPr="00237249">
        <w:rPr>
          <w:rFonts w:ascii="Times New Roman" w:hAnsi="Times New Roman" w:cs="Times New Roman"/>
          <w:sz w:val="28"/>
          <w:szCs w:val="28"/>
        </w:rPr>
        <w:t>?</w:t>
      </w:r>
    </w:p>
    <w:p w:rsidR="00237249" w:rsidRPr="00237249" w:rsidRDefault="00237249"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К сожалению, твое восприятие реальности уже умело откорректировали. Ты становишься рабом сетевых вождей. Сознание тебе уже почти не принадлежит. Тобой манипулируют. Скоро процесс оболванивания может быть завершён, если ты сам себе не скажешь «СТОП»!</w:t>
      </w:r>
    </w:p>
    <w:p w:rsidR="008A00BB" w:rsidRDefault="00343434"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Экстремистские группы в сетях активно применяют специальные приемы на психику, подавляя волю и манипулируя мыслями, чувствами, поведением.  </w:t>
      </w:r>
      <w:r w:rsidR="00F95C73">
        <w:rPr>
          <w:rFonts w:ascii="Times New Roman" w:hAnsi="Times New Roman" w:cs="Times New Roman"/>
          <w:sz w:val="28"/>
          <w:szCs w:val="28"/>
        </w:rPr>
        <w:t>Нырнув в мутную воду</w:t>
      </w:r>
      <w:r>
        <w:rPr>
          <w:rFonts w:ascii="Times New Roman" w:hAnsi="Times New Roman" w:cs="Times New Roman"/>
          <w:sz w:val="28"/>
          <w:szCs w:val="28"/>
        </w:rPr>
        <w:t>, ты станешь рабом группы и возможно, навсегда перечеркнёшь свою жизнь, выполняя волю тех, кто будет управлять тобой.</w:t>
      </w:r>
    </w:p>
    <w:p w:rsidR="00343434" w:rsidRDefault="00343434"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При первом контакте с группой у тебя возникнет ощущение, что ты попал в сообщество крутых парней, сплочённых и не боящихся никого и ничего.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та поверил в это, дизайнер позаботился об оформлении страницы, а </w:t>
      </w:r>
      <w:proofErr w:type="spellStart"/>
      <w:r>
        <w:rPr>
          <w:rFonts w:ascii="Times New Roman" w:hAnsi="Times New Roman" w:cs="Times New Roman"/>
          <w:sz w:val="28"/>
          <w:szCs w:val="28"/>
        </w:rPr>
        <w:t>аватарки</w:t>
      </w:r>
      <w:proofErr w:type="spellEnd"/>
      <w:r>
        <w:rPr>
          <w:rFonts w:ascii="Times New Roman" w:hAnsi="Times New Roman" w:cs="Times New Roman"/>
          <w:sz w:val="28"/>
          <w:szCs w:val="28"/>
        </w:rPr>
        <w:t xml:space="preserve"> членов сообщества похожи на портреты героев. Все рассчитано на то, чтобы ты задохнулся от восторга, читая смелые посты и </w:t>
      </w:r>
      <w:proofErr w:type="spellStart"/>
      <w:r>
        <w:rPr>
          <w:rFonts w:ascii="Times New Roman" w:hAnsi="Times New Roman" w:cs="Times New Roman"/>
          <w:sz w:val="28"/>
          <w:szCs w:val="28"/>
        </w:rPr>
        <w:t>комменты</w:t>
      </w:r>
      <w:proofErr w:type="spellEnd"/>
      <w:r>
        <w:rPr>
          <w:rFonts w:ascii="Times New Roman" w:hAnsi="Times New Roman" w:cs="Times New Roman"/>
          <w:sz w:val="28"/>
          <w:szCs w:val="28"/>
        </w:rPr>
        <w:t>. Ты уже согласен с авторами</w:t>
      </w:r>
      <w:r w:rsidRPr="00343434">
        <w:rPr>
          <w:rFonts w:ascii="Times New Roman" w:hAnsi="Times New Roman" w:cs="Times New Roman"/>
          <w:sz w:val="28"/>
          <w:szCs w:val="28"/>
        </w:rPr>
        <w:t>?</w:t>
      </w:r>
      <w:r>
        <w:rPr>
          <w:rFonts w:ascii="Times New Roman" w:hAnsi="Times New Roman" w:cs="Times New Roman"/>
          <w:sz w:val="28"/>
          <w:szCs w:val="28"/>
        </w:rPr>
        <w:t xml:space="preserve"> Ты хочешь непременно написать </w:t>
      </w:r>
      <w:proofErr w:type="spellStart"/>
      <w:r>
        <w:rPr>
          <w:rFonts w:ascii="Times New Roman" w:hAnsi="Times New Roman" w:cs="Times New Roman"/>
          <w:sz w:val="28"/>
          <w:szCs w:val="28"/>
        </w:rPr>
        <w:t>коммент</w:t>
      </w:r>
      <w:proofErr w:type="spellEnd"/>
      <w:r>
        <w:rPr>
          <w:rFonts w:ascii="Times New Roman" w:hAnsi="Times New Roman" w:cs="Times New Roman"/>
          <w:sz w:val="28"/>
          <w:szCs w:val="28"/>
        </w:rPr>
        <w:t xml:space="preserve"> и сменить ник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более крутой</w:t>
      </w:r>
      <w:r w:rsidRPr="00343434">
        <w:rPr>
          <w:rFonts w:ascii="Times New Roman" w:hAnsi="Times New Roman" w:cs="Times New Roman"/>
          <w:sz w:val="28"/>
          <w:szCs w:val="28"/>
        </w:rPr>
        <w:t>?</w:t>
      </w:r>
      <w:r>
        <w:rPr>
          <w:rFonts w:ascii="Times New Roman" w:hAnsi="Times New Roman" w:cs="Times New Roman"/>
          <w:sz w:val="28"/>
          <w:szCs w:val="28"/>
        </w:rPr>
        <w:t xml:space="preserve"> Ты уже на крючке, но при этом даже не заметил, что все посты твоих кумиров очень четко выверены, чтобы их высказывания</w:t>
      </w:r>
      <w:r w:rsidR="00F95C73">
        <w:rPr>
          <w:rFonts w:ascii="Times New Roman" w:hAnsi="Times New Roman" w:cs="Times New Roman"/>
          <w:sz w:val="28"/>
          <w:szCs w:val="28"/>
        </w:rPr>
        <w:t xml:space="preserve">, не попадали под признаки преступления предусмотренного 282 статьёй Уголовного кодекса РФ. Этот «подвиг», возможно, припасли для тебя. Теперь как только ты отважишься на пост или поставишь </w:t>
      </w:r>
      <w:proofErr w:type="spellStart"/>
      <w:r w:rsidR="00F95C73">
        <w:rPr>
          <w:rFonts w:ascii="Times New Roman" w:hAnsi="Times New Roman" w:cs="Times New Roman"/>
          <w:sz w:val="28"/>
          <w:szCs w:val="28"/>
        </w:rPr>
        <w:t>лайк</w:t>
      </w:r>
      <w:proofErr w:type="spellEnd"/>
      <w:r w:rsidR="00F95C73">
        <w:rPr>
          <w:rFonts w:ascii="Times New Roman" w:hAnsi="Times New Roman" w:cs="Times New Roman"/>
          <w:sz w:val="28"/>
          <w:szCs w:val="28"/>
        </w:rPr>
        <w:t xml:space="preserve">, тебя окружат вниманием, правда тут же найдётся </w:t>
      </w:r>
      <w:proofErr w:type="gramStart"/>
      <w:r w:rsidR="00F95C73">
        <w:rPr>
          <w:rFonts w:ascii="Times New Roman" w:hAnsi="Times New Roman" w:cs="Times New Roman"/>
          <w:sz w:val="28"/>
          <w:szCs w:val="28"/>
        </w:rPr>
        <w:t>некто</w:t>
      </w:r>
      <w:proofErr w:type="gramEnd"/>
      <w:r w:rsidR="00F95C73">
        <w:rPr>
          <w:rFonts w:ascii="Times New Roman" w:hAnsi="Times New Roman" w:cs="Times New Roman"/>
          <w:sz w:val="28"/>
          <w:szCs w:val="28"/>
        </w:rPr>
        <w:t xml:space="preserve"> кто станет нападать. Ты будешь растерян, оскорблён и ошеломлён натиском. Но не пугайся, ты рыба на крючке и тебя сейчас начнут «подсекать». Крутые парни ринутся в твою защиту. И о чудо! Ты уже не один! Ты герой! Жесткие и неустрашимые герои сетей виртуально хлопают тебя по плечу и называют братом</w:t>
      </w:r>
      <w:proofErr w:type="gramStart"/>
      <w:r w:rsidR="00F95C73">
        <w:rPr>
          <w:rFonts w:ascii="Times New Roman" w:hAnsi="Times New Roman" w:cs="Times New Roman"/>
          <w:sz w:val="28"/>
          <w:szCs w:val="28"/>
        </w:rPr>
        <w:t>… К</w:t>
      </w:r>
      <w:proofErr w:type="gramEnd"/>
      <w:r w:rsidR="00F95C73">
        <w:rPr>
          <w:rFonts w:ascii="Times New Roman" w:hAnsi="Times New Roman" w:cs="Times New Roman"/>
          <w:sz w:val="28"/>
          <w:szCs w:val="28"/>
        </w:rPr>
        <w:t>ак  ты думаешь, где ты проведёшь остаток ночи и завтрашний день и все последующие</w:t>
      </w:r>
      <w:r w:rsidR="00F95C73" w:rsidRPr="00F95C73">
        <w:rPr>
          <w:rFonts w:ascii="Times New Roman" w:hAnsi="Times New Roman" w:cs="Times New Roman"/>
          <w:sz w:val="28"/>
          <w:szCs w:val="28"/>
        </w:rPr>
        <w:t xml:space="preserve">? </w:t>
      </w:r>
      <w:r w:rsidR="00F95C73">
        <w:rPr>
          <w:rFonts w:ascii="Times New Roman" w:hAnsi="Times New Roman" w:cs="Times New Roman"/>
          <w:sz w:val="28"/>
          <w:szCs w:val="28"/>
        </w:rPr>
        <w:t xml:space="preserve"> Правильно, барахтаясь в сетях</w:t>
      </w:r>
      <w:r w:rsidR="00C103C5">
        <w:rPr>
          <w:rFonts w:ascii="Times New Roman" w:hAnsi="Times New Roman" w:cs="Times New Roman"/>
          <w:sz w:val="28"/>
          <w:szCs w:val="28"/>
        </w:rPr>
        <w:t>.</w:t>
      </w:r>
    </w:p>
    <w:p w:rsidR="00C103C5" w:rsidRDefault="00C103C5"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Но это только начало.</w:t>
      </w:r>
    </w:p>
    <w:p w:rsidR="004D07EA" w:rsidRDefault="004D07E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Ты получаешь письма в </w:t>
      </w:r>
      <w:proofErr w:type="spellStart"/>
      <w:r>
        <w:rPr>
          <w:rFonts w:ascii="Times New Roman" w:hAnsi="Times New Roman" w:cs="Times New Roman"/>
          <w:sz w:val="28"/>
          <w:szCs w:val="28"/>
        </w:rPr>
        <w:t>личку</w:t>
      </w:r>
      <w:proofErr w:type="spellEnd"/>
      <w:r>
        <w:rPr>
          <w:rFonts w:ascii="Times New Roman" w:hAnsi="Times New Roman" w:cs="Times New Roman"/>
          <w:sz w:val="28"/>
          <w:szCs w:val="28"/>
        </w:rPr>
        <w:t xml:space="preserve">, тебя окружают «друзья», тебе «искренне» радуются, твоей жизнью интересуются. Ты нужен им! Ты, оказывается ярок и интересен, правда этого никто не замечает в реальной жизни, ну да не беда. В реале живут «лохи», и только в группе свои, настоящие и близкие. Тебе на все вопросы дадут простые, понятные и привлекательные ответы. «Тайные», «запрещённые» знания гарантируют счастье и свободу. Вспомни, главным чувством был контраст между </w:t>
      </w:r>
      <w:r>
        <w:rPr>
          <w:rFonts w:ascii="Times New Roman" w:hAnsi="Times New Roman" w:cs="Times New Roman"/>
          <w:sz w:val="28"/>
          <w:szCs w:val="28"/>
        </w:rPr>
        <w:lastRenderedPageBreak/>
        <w:t>жестоким, эгоистичным холодным окружающим миром, где ты «никому не нужен», и дружественной, заботливой группой, где тебя знают, ценят, любят.</w:t>
      </w:r>
    </w:p>
    <w:p w:rsidR="004D07EA" w:rsidRDefault="004D07E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Первый этап подчинения твоего сознания пройден.</w:t>
      </w:r>
    </w:p>
    <w:p w:rsidR="004D07EA" w:rsidRDefault="004D07E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Наступает пора лишить тебя способности критического восприятия и стереть твою личность.</w:t>
      </w:r>
    </w:p>
    <w:p w:rsidR="004D07EA" w:rsidRPr="00F95C73" w:rsidRDefault="004D07E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Для этого твои друзья объясняют, что нужно заняться собой.</w:t>
      </w:r>
    </w:p>
    <w:p w:rsidR="00A6459E" w:rsidRDefault="00A82B1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Начнётся интенсивное промывание мозгов при помощи коротких и понятных посланий. Всё твоё свободное время мгновенно улетучится. Теперь уже не ты решаешь, что делать. Тебя зовут в чаты, доверят право продвижения идей группы в своей среде. И ты будешь доходить до исступления, стараясь увеличить количество посетителей своего сообщества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Обучение доктрине будут следовать друг за другом в сочетании с недосыпанием. Главной целью изматывающего внимания к тебе </w:t>
      </w:r>
      <w:r w:rsidR="00D50610">
        <w:rPr>
          <w:rFonts w:ascii="Times New Roman" w:hAnsi="Times New Roman" w:cs="Times New Roman"/>
          <w:sz w:val="28"/>
          <w:szCs w:val="28"/>
        </w:rPr>
        <w:t>будет приведение</w:t>
      </w:r>
      <w:r>
        <w:rPr>
          <w:rFonts w:ascii="Times New Roman" w:hAnsi="Times New Roman" w:cs="Times New Roman"/>
          <w:sz w:val="28"/>
          <w:szCs w:val="28"/>
        </w:rPr>
        <w:t xml:space="preserve"> тебя в состояние вечно недосыпающего и измотанного зомби, неспособного на раздумья. Тебя снабдят заунывными песнями «запрещенных» групп</w:t>
      </w:r>
      <w:r w:rsidR="00D50610">
        <w:rPr>
          <w:rFonts w:ascii="Times New Roman" w:hAnsi="Times New Roman" w:cs="Times New Roman"/>
          <w:sz w:val="28"/>
          <w:szCs w:val="28"/>
        </w:rPr>
        <w:t xml:space="preserve">, объявив их носителями высшего смысла. Ты будешь насиловать свой разум, слушая эту </w:t>
      </w:r>
      <w:proofErr w:type="gramStart"/>
      <w:r w:rsidR="00D50610">
        <w:rPr>
          <w:rFonts w:ascii="Times New Roman" w:hAnsi="Times New Roman" w:cs="Times New Roman"/>
          <w:sz w:val="28"/>
          <w:szCs w:val="28"/>
        </w:rPr>
        <w:t>тягомотину</w:t>
      </w:r>
      <w:proofErr w:type="gramEnd"/>
      <w:r w:rsidR="00D50610">
        <w:rPr>
          <w:rFonts w:ascii="Times New Roman" w:hAnsi="Times New Roman" w:cs="Times New Roman"/>
          <w:sz w:val="28"/>
          <w:szCs w:val="28"/>
        </w:rPr>
        <w:t xml:space="preserve"> и постепенно тупея. Торможение мыслительных процессов приведет к высокой внушаемости</w:t>
      </w:r>
      <w:proofErr w:type="gramStart"/>
      <w:r w:rsidR="00D50610">
        <w:rPr>
          <w:rFonts w:ascii="Times New Roman" w:hAnsi="Times New Roman" w:cs="Times New Roman"/>
          <w:sz w:val="28"/>
          <w:szCs w:val="28"/>
        </w:rPr>
        <w:t>.</w:t>
      </w:r>
      <w:proofErr w:type="gramEnd"/>
      <w:r w:rsidR="00D50610">
        <w:rPr>
          <w:rFonts w:ascii="Times New Roman" w:hAnsi="Times New Roman" w:cs="Times New Roman"/>
          <w:sz w:val="28"/>
          <w:szCs w:val="28"/>
        </w:rPr>
        <w:t xml:space="preserve"> Тебе не дадут побыть одному</w:t>
      </w:r>
      <w:proofErr w:type="gramStart"/>
      <w:r w:rsidR="00D50610">
        <w:rPr>
          <w:rFonts w:ascii="Times New Roman" w:hAnsi="Times New Roman" w:cs="Times New Roman"/>
          <w:sz w:val="28"/>
          <w:szCs w:val="28"/>
        </w:rPr>
        <w:t>.</w:t>
      </w:r>
      <w:proofErr w:type="gramEnd"/>
      <w:r w:rsidR="00D50610">
        <w:rPr>
          <w:rFonts w:ascii="Times New Roman" w:hAnsi="Times New Roman" w:cs="Times New Roman"/>
          <w:sz w:val="28"/>
          <w:szCs w:val="28"/>
        </w:rPr>
        <w:t xml:space="preserve"> Ты отрекаешься от прежнего образа жизни, характера, привычек и от свободы принимать самостоятельные решения. Тебя научат речевым формулам, которые заставят окружающих думать о тебе как об очень умном человеке. Эта «школа» серьёзно затруднит твоё общение с родственниками и миром вообще.</w:t>
      </w:r>
    </w:p>
    <w:p w:rsidR="00D50610" w:rsidRDefault="00D5061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Ты уже начнёшь воспринимать реальный мир, как царство лжи, несправедливости и подлости. Только в сетях всё правильно и справедливо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Только здесь ты заметен и ярок. Родные, озабоченные твоим уходом в мир </w:t>
      </w:r>
      <w:proofErr w:type="gramStart"/>
      <w:r>
        <w:rPr>
          <w:rFonts w:ascii="Times New Roman" w:hAnsi="Times New Roman" w:cs="Times New Roman"/>
          <w:sz w:val="28"/>
          <w:szCs w:val="28"/>
        </w:rPr>
        <w:t>нереального</w:t>
      </w:r>
      <w:proofErr w:type="gramEnd"/>
      <w:r>
        <w:rPr>
          <w:rFonts w:ascii="Times New Roman" w:hAnsi="Times New Roman" w:cs="Times New Roman"/>
          <w:sz w:val="28"/>
          <w:szCs w:val="28"/>
        </w:rPr>
        <w:t>, постепенно станут тебе врагами. Только группа, с</w:t>
      </w:r>
      <w:r w:rsidR="002B73EA">
        <w:rPr>
          <w:rFonts w:ascii="Times New Roman" w:hAnsi="Times New Roman" w:cs="Times New Roman"/>
          <w:sz w:val="28"/>
          <w:szCs w:val="28"/>
        </w:rPr>
        <w:t>пособна сделать тебя счастливым.</w:t>
      </w:r>
      <w:r>
        <w:rPr>
          <w:rFonts w:ascii="Times New Roman" w:hAnsi="Times New Roman" w:cs="Times New Roman"/>
          <w:sz w:val="28"/>
          <w:szCs w:val="28"/>
        </w:rPr>
        <w:t xml:space="preserve"> </w:t>
      </w:r>
      <w:r w:rsidR="002B73EA">
        <w:rPr>
          <w:rFonts w:ascii="Times New Roman" w:hAnsi="Times New Roman" w:cs="Times New Roman"/>
          <w:sz w:val="28"/>
          <w:szCs w:val="28"/>
        </w:rPr>
        <w:t>В глубине твоего сознания вдруг появится мысль о том, что семья и друзья это обуза и враги. Только сообщество истинных «революционеров» единомышленников радует тебя</w:t>
      </w:r>
      <w:proofErr w:type="gramStart"/>
      <w:r w:rsidR="002B73EA">
        <w:rPr>
          <w:rFonts w:ascii="Times New Roman" w:hAnsi="Times New Roman" w:cs="Times New Roman"/>
          <w:sz w:val="28"/>
          <w:szCs w:val="28"/>
        </w:rPr>
        <w:t>.</w:t>
      </w:r>
      <w:proofErr w:type="gramEnd"/>
      <w:r w:rsidR="002B73EA">
        <w:rPr>
          <w:rFonts w:ascii="Times New Roman" w:hAnsi="Times New Roman" w:cs="Times New Roman"/>
          <w:sz w:val="28"/>
          <w:szCs w:val="28"/>
        </w:rPr>
        <w:t xml:space="preserve"> Любая исходящая информация извне будет казаться подозрительной, а все, кто критикует твои взгляды – это </w:t>
      </w:r>
      <w:proofErr w:type="gramStart"/>
      <w:r w:rsidR="002B73EA">
        <w:rPr>
          <w:rFonts w:ascii="Times New Roman" w:hAnsi="Times New Roman" w:cs="Times New Roman"/>
          <w:sz w:val="28"/>
          <w:szCs w:val="28"/>
        </w:rPr>
        <w:t>недоумки</w:t>
      </w:r>
      <w:proofErr w:type="gramEnd"/>
      <w:r w:rsidR="002B73EA">
        <w:rPr>
          <w:rFonts w:ascii="Times New Roman" w:hAnsi="Times New Roman" w:cs="Times New Roman"/>
          <w:sz w:val="28"/>
          <w:szCs w:val="28"/>
        </w:rPr>
        <w:t>, выступающие против движения человечества к светлому будущему. Тебе доходчиво объяснят, что общество будет тебя преследовать, а это и есть доказательства, что ты прав. Не так ли было с большинством лучших людей</w:t>
      </w:r>
      <w:r w:rsidR="002B73EA">
        <w:rPr>
          <w:rFonts w:ascii="Times New Roman" w:hAnsi="Times New Roman" w:cs="Times New Roman"/>
          <w:sz w:val="28"/>
          <w:szCs w:val="28"/>
          <w:lang w:val="en-US"/>
        </w:rPr>
        <w:t>?</w:t>
      </w:r>
    </w:p>
    <w:p w:rsidR="002B73EA" w:rsidRDefault="002B73E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Следующим этапом станет полная привязка тебя  группе. «Братья» помогут тебе начать зарабатывать, и скоро ты весь личный доход станешь получать при помощи группы. Тебе станет всё равно за что платят, поскольку в группе всё правильно. Ты </w:t>
      </w:r>
      <w:r w:rsidR="006F34AF">
        <w:rPr>
          <w:rFonts w:ascii="Times New Roman" w:hAnsi="Times New Roman" w:cs="Times New Roman"/>
          <w:sz w:val="28"/>
          <w:szCs w:val="28"/>
        </w:rPr>
        <w:t>целиком зависим</w:t>
      </w:r>
      <w:proofErr w:type="gramStart"/>
      <w:r w:rsidR="006F34AF">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F34AF">
        <w:rPr>
          <w:rFonts w:ascii="Times New Roman" w:hAnsi="Times New Roman" w:cs="Times New Roman"/>
          <w:sz w:val="28"/>
          <w:szCs w:val="28"/>
        </w:rPr>
        <w:t>С</w:t>
      </w:r>
      <w:r>
        <w:rPr>
          <w:rFonts w:ascii="Times New Roman" w:hAnsi="Times New Roman" w:cs="Times New Roman"/>
          <w:sz w:val="28"/>
          <w:szCs w:val="28"/>
        </w:rPr>
        <w:t>тарых друзей больше нет, в семье – конфликты.</w:t>
      </w:r>
    </w:p>
    <w:p w:rsidR="002B73EA" w:rsidRDefault="002B73EA"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Сформированные комплексы страха перед </w:t>
      </w:r>
      <w:r w:rsidR="00B26C30">
        <w:rPr>
          <w:rFonts w:ascii="Times New Roman" w:hAnsi="Times New Roman" w:cs="Times New Roman"/>
          <w:sz w:val="28"/>
          <w:szCs w:val="28"/>
        </w:rPr>
        <w:t xml:space="preserve">внешним миром и личной вины перед группой за недостаточно высокую идейность, заставят больше интегрироваться в сообщество с целью достичь совершенства. Все твои тяготы объяснят кознями врагов, а страдания на пути к победе объявят </w:t>
      </w:r>
      <w:r w:rsidR="00B26C30">
        <w:rPr>
          <w:rFonts w:ascii="Times New Roman" w:hAnsi="Times New Roman" w:cs="Times New Roman"/>
          <w:sz w:val="28"/>
          <w:szCs w:val="28"/>
        </w:rPr>
        <w:lastRenderedPageBreak/>
        <w:t>подвигом. Каждый раз ты будешь говорить себе, что было бы глупо отступать, когда стоишь так близко к цели.</w:t>
      </w:r>
    </w:p>
    <w:p w:rsidR="00B26C30" w:rsidRDefault="00B26C3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Всё описанное направлено на то, чтобы решительно и нерасторжимо влить тебя в группу и исключить сознание, доведя тебя дот фанатизма. Ты стал рабом экстремистского сообщества и отныне станешь делать то, что тебе скажут. Тебя будут пичкать «правильными» книгами, тебе будут писать и предлагать встречи с единомышленниками в реале. Грань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виртуальным и реальным будет стёрта.</w:t>
      </w:r>
    </w:p>
    <w:p w:rsidR="00B26C30" w:rsidRDefault="00B26C30"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А ещё ты должен каждый день доказывать свою верность группе и совершенство, получая за это звёзды и лайки</w:t>
      </w:r>
      <w:r w:rsidR="006F34AF">
        <w:rPr>
          <w:rFonts w:ascii="Times New Roman" w:hAnsi="Times New Roman" w:cs="Times New Roman"/>
          <w:sz w:val="28"/>
          <w:szCs w:val="28"/>
        </w:rPr>
        <w:t>. Смыслом твоей жизни станет сеть, которая будет управлять тобой и в реальности.</w:t>
      </w:r>
    </w:p>
    <w:p w:rsidR="006F34AF"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Всё та или почти так. </w:t>
      </w:r>
    </w:p>
    <w:p w:rsidR="006F34AF"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Разумеется, методы электронной вербовки разнятся, но суть остаётся: создание армии бойцов интернета, способных по сигналу ринуться в атаку.</w:t>
      </w:r>
    </w:p>
    <w:p w:rsidR="006F34AF"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Семена сомнения, посаженные в благодатную почву незнания, дают всходы: молодые люди начинают считать свою Родину </w:t>
      </w:r>
      <w:proofErr w:type="gramStart"/>
      <w:r>
        <w:rPr>
          <w:rFonts w:ascii="Times New Roman" w:hAnsi="Times New Roman" w:cs="Times New Roman"/>
          <w:sz w:val="28"/>
          <w:szCs w:val="28"/>
        </w:rPr>
        <w:t>ущербной</w:t>
      </w:r>
      <w:proofErr w:type="gramEnd"/>
      <w:r>
        <w:rPr>
          <w:rFonts w:ascii="Times New Roman" w:hAnsi="Times New Roman" w:cs="Times New Roman"/>
          <w:sz w:val="28"/>
          <w:szCs w:val="28"/>
        </w:rPr>
        <w:t>, правителей глупыми и антинародными, устройство государства неправильным.</w:t>
      </w:r>
    </w:p>
    <w:p w:rsidR="006F34AF"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То есть всё вокруг неправильно, осталось только получить подсказку как всё должно быть. </w:t>
      </w:r>
    </w:p>
    <w:p w:rsidR="006F34AF"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Такую «наводку» уже получила молодежь в Ливии и на Украине. Не секрет, чем всё кончилось.</w:t>
      </w:r>
    </w:p>
    <w:p w:rsidR="006F34AF"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Россию ненавидят за то, что осмелилась отказаться от жизни под диктовку запада.</w:t>
      </w:r>
    </w:p>
    <w:p w:rsidR="006F34AF" w:rsidRPr="002B73EA" w:rsidRDefault="006F34AF" w:rsidP="00566FAC">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Подумай об этом и реши, где твоя Родина – в интернете или в реальности, и чем ты действительно можешь помочь России.</w:t>
      </w:r>
    </w:p>
    <w:p w:rsidR="00294A97" w:rsidRDefault="00294A97" w:rsidP="00AB38C6">
      <w:pPr>
        <w:jc w:val="both"/>
        <w:rPr>
          <w:rFonts w:ascii="Times New Roman" w:hAnsi="Times New Roman" w:cs="Times New Roman"/>
          <w:sz w:val="28"/>
          <w:szCs w:val="28"/>
        </w:rPr>
      </w:pPr>
    </w:p>
    <w:p w:rsidR="00FD5EFA" w:rsidRPr="00C03FA1" w:rsidRDefault="00FD5EFA" w:rsidP="00A22394">
      <w:pPr>
        <w:rPr>
          <w:rFonts w:ascii="Times New Roman" w:hAnsi="Times New Roman" w:cs="Times New Roman"/>
          <w:sz w:val="28"/>
          <w:szCs w:val="28"/>
        </w:rPr>
      </w:pPr>
    </w:p>
    <w:sectPr w:rsidR="00FD5EFA" w:rsidRPr="00C03FA1" w:rsidSect="00502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CAD3AC"/>
    <w:lvl w:ilvl="0">
      <w:numFmt w:val="bullet"/>
      <w:lvlText w:val="*"/>
      <w:lvlJc w:val="left"/>
    </w:lvl>
  </w:abstractNum>
  <w:num w:numId="1">
    <w:abstractNumId w:val="0"/>
    <w:lvlOverride w:ilvl="0">
      <w:lvl w:ilvl="0">
        <w:start w:val="65535"/>
        <w:numFmt w:val="bullet"/>
        <w:lvlText w:val="-"/>
        <w:legacy w:legacy="1" w:legacySpace="0" w:legacyIndent="21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2F"/>
    <w:rsid w:val="000439E3"/>
    <w:rsid w:val="00095D42"/>
    <w:rsid w:val="00237249"/>
    <w:rsid w:val="00294A97"/>
    <w:rsid w:val="002B73EA"/>
    <w:rsid w:val="002F6A9C"/>
    <w:rsid w:val="00332404"/>
    <w:rsid w:val="00343434"/>
    <w:rsid w:val="00424328"/>
    <w:rsid w:val="004D07EA"/>
    <w:rsid w:val="00502438"/>
    <w:rsid w:val="00566FAC"/>
    <w:rsid w:val="0057718A"/>
    <w:rsid w:val="00651257"/>
    <w:rsid w:val="006F34AF"/>
    <w:rsid w:val="006F6437"/>
    <w:rsid w:val="007F1711"/>
    <w:rsid w:val="00830586"/>
    <w:rsid w:val="00836802"/>
    <w:rsid w:val="00852146"/>
    <w:rsid w:val="008A00BB"/>
    <w:rsid w:val="009518C7"/>
    <w:rsid w:val="00965711"/>
    <w:rsid w:val="00A22394"/>
    <w:rsid w:val="00A6459E"/>
    <w:rsid w:val="00A66E48"/>
    <w:rsid w:val="00A82B1A"/>
    <w:rsid w:val="00AB0A36"/>
    <w:rsid w:val="00AB38C6"/>
    <w:rsid w:val="00B26C30"/>
    <w:rsid w:val="00BC385A"/>
    <w:rsid w:val="00BE4CB9"/>
    <w:rsid w:val="00C03FA1"/>
    <w:rsid w:val="00C103C5"/>
    <w:rsid w:val="00C4755E"/>
    <w:rsid w:val="00D50610"/>
    <w:rsid w:val="00D50660"/>
    <w:rsid w:val="00E5612F"/>
    <w:rsid w:val="00EE592C"/>
    <w:rsid w:val="00EF03B3"/>
    <w:rsid w:val="00EF2D7F"/>
    <w:rsid w:val="00F1170F"/>
    <w:rsid w:val="00F30DC0"/>
    <w:rsid w:val="00F95C73"/>
    <w:rsid w:val="00FA5E1D"/>
    <w:rsid w:val="00FD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ymenttextlabel">
    <w:name w:val="paymenttextlabel"/>
    <w:basedOn w:val="a0"/>
    <w:rsid w:val="00E5612F"/>
  </w:style>
  <w:style w:type="character" w:customStyle="1" w:styleId="summ">
    <w:name w:val="summ"/>
    <w:basedOn w:val="a0"/>
    <w:rsid w:val="00E5612F"/>
  </w:style>
  <w:style w:type="character" w:customStyle="1" w:styleId="link">
    <w:name w:val="link"/>
    <w:basedOn w:val="a0"/>
    <w:rsid w:val="00E5612F"/>
  </w:style>
  <w:style w:type="character" w:customStyle="1" w:styleId="stamptitle">
    <w:name w:val="stamptitle"/>
    <w:basedOn w:val="a0"/>
    <w:rsid w:val="00E5612F"/>
  </w:style>
  <w:style w:type="character" w:customStyle="1" w:styleId="stamptext">
    <w:name w:val="stamptext"/>
    <w:basedOn w:val="a0"/>
    <w:rsid w:val="00E5612F"/>
  </w:style>
  <w:style w:type="character" w:customStyle="1" w:styleId="apple-converted-space">
    <w:name w:val="apple-converted-space"/>
    <w:basedOn w:val="a0"/>
    <w:rsid w:val="00E5612F"/>
  </w:style>
  <w:style w:type="paragraph" w:styleId="a3">
    <w:name w:val="Balloon Text"/>
    <w:basedOn w:val="a"/>
    <w:link w:val="a4"/>
    <w:uiPriority w:val="99"/>
    <w:semiHidden/>
    <w:unhideWhenUsed/>
    <w:rsid w:val="00E56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12F"/>
    <w:rPr>
      <w:rFonts w:ascii="Tahoma" w:hAnsi="Tahoma" w:cs="Tahoma"/>
      <w:sz w:val="16"/>
      <w:szCs w:val="16"/>
    </w:rPr>
  </w:style>
  <w:style w:type="character" w:customStyle="1" w:styleId="FontStyle43">
    <w:name w:val="Font Style43"/>
    <w:basedOn w:val="a0"/>
    <w:uiPriority w:val="99"/>
    <w:rsid w:val="00A22394"/>
    <w:rPr>
      <w:rFonts w:ascii="Times New Roman" w:hAnsi="Times New Roman" w:cs="Times New Roman"/>
      <w:sz w:val="22"/>
      <w:szCs w:val="22"/>
    </w:rPr>
  </w:style>
  <w:style w:type="paragraph" w:customStyle="1" w:styleId="Style15">
    <w:name w:val="Style15"/>
    <w:basedOn w:val="a"/>
    <w:uiPriority w:val="99"/>
    <w:rsid w:val="00A22394"/>
    <w:pPr>
      <w:widowControl w:val="0"/>
      <w:autoSpaceDE w:val="0"/>
      <w:autoSpaceDN w:val="0"/>
      <w:adjustRightInd w:val="0"/>
      <w:spacing w:after="0" w:line="302" w:lineRule="exact"/>
      <w:ind w:firstLine="794"/>
      <w:jc w:val="both"/>
    </w:pPr>
    <w:rPr>
      <w:rFonts w:ascii="Times New Roman" w:hAnsi="Times New Roman" w:cs="Times New Roman"/>
      <w:sz w:val="24"/>
      <w:szCs w:val="24"/>
    </w:rPr>
  </w:style>
  <w:style w:type="character" w:customStyle="1" w:styleId="FontStyle41">
    <w:name w:val="Font Style41"/>
    <w:basedOn w:val="a0"/>
    <w:uiPriority w:val="99"/>
    <w:rsid w:val="00A22394"/>
    <w:rPr>
      <w:rFonts w:ascii="Times New Roman" w:hAnsi="Times New Roman" w:cs="Times New Roman"/>
      <w:b/>
      <w:bCs/>
      <w:sz w:val="22"/>
      <w:szCs w:val="22"/>
    </w:rPr>
  </w:style>
  <w:style w:type="character" w:customStyle="1" w:styleId="FontStyle44">
    <w:name w:val="Font Style44"/>
    <w:basedOn w:val="a0"/>
    <w:uiPriority w:val="99"/>
    <w:rsid w:val="00A22394"/>
    <w:rPr>
      <w:rFonts w:ascii="Times New Roman" w:hAnsi="Times New Roman" w:cs="Times New Roman"/>
      <w:sz w:val="22"/>
      <w:szCs w:val="22"/>
    </w:rPr>
  </w:style>
  <w:style w:type="paragraph" w:customStyle="1" w:styleId="Style19">
    <w:name w:val="Style19"/>
    <w:basedOn w:val="a"/>
    <w:uiPriority w:val="99"/>
    <w:rsid w:val="00A22394"/>
    <w:pPr>
      <w:widowControl w:val="0"/>
      <w:autoSpaceDE w:val="0"/>
      <w:autoSpaceDN w:val="0"/>
      <w:adjustRightInd w:val="0"/>
      <w:spacing w:after="0" w:line="265" w:lineRule="exact"/>
      <w:ind w:firstLine="1226"/>
    </w:pPr>
    <w:rPr>
      <w:rFonts w:ascii="Times New Roman" w:hAnsi="Times New Roman" w:cs="Times New Roman"/>
      <w:sz w:val="24"/>
      <w:szCs w:val="24"/>
    </w:rPr>
  </w:style>
  <w:style w:type="paragraph" w:customStyle="1" w:styleId="Style31">
    <w:name w:val="Style31"/>
    <w:basedOn w:val="a"/>
    <w:uiPriority w:val="99"/>
    <w:rsid w:val="00A22394"/>
    <w:pPr>
      <w:widowControl w:val="0"/>
      <w:autoSpaceDE w:val="0"/>
      <w:autoSpaceDN w:val="0"/>
      <w:adjustRightInd w:val="0"/>
      <w:spacing w:after="0" w:line="260" w:lineRule="exact"/>
      <w:ind w:firstLine="1282"/>
      <w:jc w:val="both"/>
    </w:pPr>
    <w:rPr>
      <w:rFonts w:ascii="Times New Roman" w:hAnsi="Times New Roman" w:cs="Times New Roman"/>
      <w:sz w:val="24"/>
      <w:szCs w:val="24"/>
    </w:rPr>
  </w:style>
  <w:style w:type="paragraph" w:customStyle="1" w:styleId="Style32">
    <w:name w:val="Style32"/>
    <w:basedOn w:val="a"/>
    <w:uiPriority w:val="99"/>
    <w:rsid w:val="00A22394"/>
    <w:pPr>
      <w:widowControl w:val="0"/>
      <w:autoSpaceDE w:val="0"/>
      <w:autoSpaceDN w:val="0"/>
      <w:adjustRightInd w:val="0"/>
      <w:spacing w:after="0" w:line="260" w:lineRule="exact"/>
      <w:ind w:firstLine="269"/>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ymenttextlabel">
    <w:name w:val="paymenttextlabel"/>
    <w:basedOn w:val="a0"/>
    <w:rsid w:val="00E5612F"/>
  </w:style>
  <w:style w:type="character" w:customStyle="1" w:styleId="summ">
    <w:name w:val="summ"/>
    <w:basedOn w:val="a0"/>
    <w:rsid w:val="00E5612F"/>
  </w:style>
  <w:style w:type="character" w:customStyle="1" w:styleId="link">
    <w:name w:val="link"/>
    <w:basedOn w:val="a0"/>
    <w:rsid w:val="00E5612F"/>
  </w:style>
  <w:style w:type="character" w:customStyle="1" w:styleId="stamptitle">
    <w:name w:val="stamptitle"/>
    <w:basedOn w:val="a0"/>
    <w:rsid w:val="00E5612F"/>
  </w:style>
  <w:style w:type="character" w:customStyle="1" w:styleId="stamptext">
    <w:name w:val="stamptext"/>
    <w:basedOn w:val="a0"/>
    <w:rsid w:val="00E5612F"/>
  </w:style>
  <w:style w:type="character" w:customStyle="1" w:styleId="apple-converted-space">
    <w:name w:val="apple-converted-space"/>
    <w:basedOn w:val="a0"/>
    <w:rsid w:val="00E5612F"/>
  </w:style>
  <w:style w:type="paragraph" w:styleId="a3">
    <w:name w:val="Balloon Text"/>
    <w:basedOn w:val="a"/>
    <w:link w:val="a4"/>
    <w:uiPriority w:val="99"/>
    <w:semiHidden/>
    <w:unhideWhenUsed/>
    <w:rsid w:val="00E56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12F"/>
    <w:rPr>
      <w:rFonts w:ascii="Tahoma" w:hAnsi="Tahoma" w:cs="Tahoma"/>
      <w:sz w:val="16"/>
      <w:szCs w:val="16"/>
    </w:rPr>
  </w:style>
  <w:style w:type="character" w:customStyle="1" w:styleId="FontStyle43">
    <w:name w:val="Font Style43"/>
    <w:basedOn w:val="a0"/>
    <w:uiPriority w:val="99"/>
    <w:rsid w:val="00A22394"/>
    <w:rPr>
      <w:rFonts w:ascii="Times New Roman" w:hAnsi="Times New Roman" w:cs="Times New Roman"/>
      <w:sz w:val="22"/>
      <w:szCs w:val="22"/>
    </w:rPr>
  </w:style>
  <w:style w:type="paragraph" w:customStyle="1" w:styleId="Style15">
    <w:name w:val="Style15"/>
    <w:basedOn w:val="a"/>
    <w:uiPriority w:val="99"/>
    <w:rsid w:val="00A22394"/>
    <w:pPr>
      <w:widowControl w:val="0"/>
      <w:autoSpaceDE w:val="0"/>
      <w:autoSpaceDN w:val="0"/>
      <w:adjustRightInd w:val="0"/>
      <w:spacing w:after="0" w:line="302" w:lineRule="exact"/>
      <w:ind w:firstLine="794"/>
      <w:jc w:val="both"/>
    </w:pPr>
    <w:rPr>
      <w:rFonts w:ascii="Times New Roman" w:hAnsi="Times New Roman" w:cs="Times New Roman"/>
      <w:sz w:val="24"/>
      <w:szCs w:val="24"/>
    </w:rPr>
  </w:style>
  <w:style w:type="character" w:customStyle="1" w:styleId="FontStyle41">
    <w:name w:val="Font Style41"/>
    <w:basedOn w:val="a0"/>
    <w:uiPriority w:val="99"/>
    <w:rsid w:val="00A22394"/>
    <w:rPr>
      <w:rFonts w:ascii="Times New Roman" w:hAnsi="Times New Roman" w:cs="Times New Roman"/>
      <w:b/>
      <w:bCs/>
      <w:sz w:val="22"/>
      <w:szCs w:val="22"/>
    </w:rPr>
  </w:style>
  <w:style w:type="character" w:customStyle="1" w:styleId="FontStyle44">
    <w:name w:val="Font Style44"/>
    <w:basedOn w:val="a0"/>
    <w:uiPriority w:val="99"/>
    <w:rsid w:val="00A22394"/>
    <w:rPr>
      <w:rFonts w:ascii="Times New Roman" w:hAnsi="Times New Roman" w:cs="Times New Roman"/>
      <w:sz w:val="22"/>
      <w:szCs w:val="22"/>
    </w:rPr>
  </w:style>
  <w:style w:type="paragraph" w:customStyle="1" w:styleId="Style19">
    <w:name w:val="Style19"/>
    <w:basedOn w:val="a"/>
    <w:uiPriority w:val="99"/>
    <w:rsid w:val="00A22394"/>
    <w:pPr>
      <w:widowControl w:val="0"/>
      <w:autoSpaceDE w:val="0"/>
      <w:autoSpaceDN w:val="0"/>
      <w:adjustRightInd w:val="0"/>
      <w:spacing w:after="0" w:line="265" w:lineRule="exact"/>
      <w:ind w:firstLine="1226"/>
    </w:pPr>
    <w:rPr>
      <w:rFonts w:ascii="Times New Roman" w:hAnsi="Times New Roman" w:cs="Times New Roman"/>
      <w:sz w:val="24"/>
      <w:szCs w:val="24"/>
    </w:rPr>
  </w:style>
  <w:style w:type="paragraph" w:customStyle="1" w:styleId="Style31">
    <w:name w:val="Style31"/>
    <w:basedOn w:val="a"/>
    <w:uiPriority w:val="99"/>
    <w:rsid w:val="00A22394"/>
    <w:pPr>
      <w:widowControl w:val="0"/>
      <w:autoSpaceDE w:val="0"/>
      <w:autoSpaceDN w:val="0"/>
      <w:adjustRightInd w:val="0"/>
      <w:spacing w:after="0" w:line="260" w:lineRule="exact"/>
      <w:ind w:firstLine="1282"/>
      <w:jc w:val="both"/>
    </w:pPr>
    <w:rPr>
      <w:rFonts w:ascii="Times New Roman" w:hAnsi="Times New Roman" w:cs="Times New Roman"/>
      <w:sz w:val="24"/>
      <w:szCs w:val="24"/>
    </w:rPr>
  </w:style>
  <w:style w:type="paragraph" w:customStyle="1" w:styleId="Style32">
    <w:name w:val="Style32"/>
    <w:basedOn w:val="a"/>
    <w:uiPriority w:val="99"/>
    <w:rsid w:val="00A22394"/>
    <w:pPr>
      <w:widowControl w:val="0"/>
      <w:autoSpaceDE w:val="0"/>
      <w:autoSpaceDN w:val="0"/>
      <w:adjustRightInd w:val="0"/>
      <w:spacing w:after="0" w:line="260" w:lineRule="exact"/>
      <w:ind w:firstLine="269"/>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28300">
      <w:bodyDiv w:val="1"/>
      <w:marLeft w:val="0"/>
      <w:marRight w:val="0"/>
      <w:marTop w:val="0"/>
      <w:marBottom w:val="0"/>
      <w:divBdr>
        <w:top w:val="none" w:sz="0" w:space="0" w:color="auto"/>
        <w:left w:val="none" w:sz="0" w:space="0" w:color="auto"/>
        <w:bottom w:val="none" w:sz="0" w:space="0" w:color="auto"/>
        <w:right w:val="none" w:sz="0" w:space="0" w:color="auto"/>
      </w:divBdr>
      <w:divsChild>
        <w:div w:id="1893228854">
          <w:marLeft w:val="0"/>
          <w:marRight w:val="0"/>
          <w:marTop w:val="0"/>
          <w:marBottom w:val="150"/>
          <w:divBdr>
            <w:top w:val="none" w:sz="0" w:space="0" w:color="auto"/>
            <w:left w:val="none" w:sz="0" w:space="0" w:color="auto"/>
            <w:bottom w:val="none" w:sz="0" w:space="0" w:color="auto"/>
            <w:right w:val="none" w:sz="0" w:space="0" w:color="auto"/>
          </w:divBdr>
          <w:divsChild>
            <w:div w:id="1636062260">
              <w:marLeft w:val="0"/>
              <w:marRight w:val="0"/>
              <w:marTop w:val="0"/>
              <w:marBottom w:val="0"/>
              <w:divBdr>
                <w:top w:val="none" w:sz="0" w:space="0" w:color="auto"/>
                <w:left w:val="none" w:sz="0" w:space="0" w:color="auto"/>
                <w:bottom w:val="none" w:sz="0" w:space="0" w:color="auto"/>
                <w:right w:val="none" w:sz="0" w:space="0" w:color="auto"/>
              </w:divBdr>
              <w:divsChild>
                <w:div w:id="394355816">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233812170">
                      <w:marLeft w:val="0"/>
                      <w:marRight w:val="240"/>
                      <w:marTop w:val="0"/>
                      <w:marBottom w:val="0"/>
                      <w:divBdr>
                        <w:top w:val="none" w:sz="0" w:space="0" w:color="auto"/>
                        <w:left w:val="none" w:sz="0" w:space="0" w:color="auto"/>
                        <w:bottom w:val="none" w:sz="0" w:space="0" w:color="auto"/>
                        <w:right w:val="none" w:sz="0" w:space="0" w:color="auto"/>
                      </w:divBdr>
                    </w:div>
                    <w:div w:id="1700083359">
                      <w:marLeft w:val="0"/>
                      <w:marRight w:val="0"/>
                      <w:marTop w:val="0"/>
                      <w:marBottom w:val="0"/>
                      <w:divBdr>
                        <w:top w:val="none" w:sz="0" w:space="0" w:color="auto"/>
                        <w:left w:val="none" w:sz="0" w:space="0" w:color="auto"/>
                        <w:bottom w:val="none" w:sz="0" w:space="0" w:color="auto"/>
                        <w:right w:val="none" w:sz="0" w:space="0" w:color="auto"/>
                      </w:divBdr>
                      <w:divsChild>
                        <w:div w:id="11690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3424">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429668928">
                      <w:marLeft w:val="0"/>
                      <w:marRight w:val="240"/>
                      <w:marTop w:val="0"/>
                      <w:marBottom w:val="0"/>
                      <w:divBdr>
                        <w:top w:val="none" w:sz="0" w:space="0" w:color="auto"/>
                        <w:left w:val="none" w:sz="0" w:space="0" w:color="auto"/>
                        <w:bottom w:val="none" w:sz="0" w:space="0" w:color="auto"/>
                        <w:right w:val="none" w:sz="0" w:space="0" w:color="auto"/>
                      </w:divBdr>
                    </w:div>
                    <w:div w:id="1939823361">
                      <w:marLeft w:val="0"/>
                      <w:marRight w:val="0"/>
                      <w:marTop w:val="0"/>
                      <w:marBottom w:val="0"/>
                      <w:divBdr>
                        <w:top w:val="none" w:sz="0" w:space="0" w:color="auto"/>
                        <w:left w:val="none" w:sz="0" w:space="0" w:color="auto"/>
                        <w:bottom w:val="none" w:sz="0" w:space="0" w:color="auto"/>
                        <w:right w:val="none" w:sz="0" w:space="0" w:color="auto"/>
                      </w:divBdr>
                      <w:divsChild>
                        <w:div w:id="11782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902">
                  <w:marLeft w:val="0"/>
                  <w:marRight w:val="0"/>
                  <w:marTop w:val="0"/>
                  <w:marBottom w:val="0"/>
                  <w:divBdr>
                    <w:top w:val="none" w:sz="0" w:space="0" w:color="auto"/>
                    <w:left w:val="none" w:sz="0" w:space="0" w:color="auto"/>
                    <w:bottom w:val="none" w:sz="0" w:space="0" w:color="auto"/>
                    <w:right w:val="none" w:sz="0" w:space="0" w:color="auto"/>
                  </w:divBdr>
                </w:div>
                <w:div w:id="107359567">
                  <w:marLeft w:val="-255"/>
                  <w:marRight w:val="-255"/>
                  <w:marTop w:val="30"/>
                  <w:marBottom w:val="30"/>
                  <w:divBdr>
                    <w:top w:val="single" w:sz="6" w:space="2" w:color="FECB00"/>
                    <w:left w:val="single" w:sz="2" w:space="13" w:color="FECB00"/>
                    <w:bottom w:val="single" w:sz="6" w:space="2" w:color="FECB00"/>
                    <w:right w:val="single" w:sz="2" w:space="13" w:color="FECB00"/>
                  </w:divBdr>
                  <w:divsChild>
                    <w:div w:id="468670950">
                      <w:marLeft w:val="15"/>
                      <w:marRight w:val="240"/>
                      <w:marTop w:val="0"/>
                      <w:marBottom w:val="0"/>
                      <w:divBdr>
                        <w:top w:val="none" w:sz="0" w:space="0" w:color="auto"/>
                        <w:left w:val="none" w:sz="0" w:space="0" w:color="auto"/>
                        <w:bottom w:val="none" w:sz="0" w:space="0" w:color="auto"/>
                        <w:right w:val="none" w:sz="0" w:space="0" w:color="auto"/>
                      </w:divBdr>
                    </w:div>
                    <w:div w:id="314141166">
                      <w:marLeft w:val="0"/>
                      <w:marRight w:val="0"/>
                      <w:marTop w:val="0"/>
                      <w:marBottom w:val="0"/>
                      <w:divBdr>
                        <w:top w:val="none" w:sz="0" w:space="0" w:color="auto"/>
                        <w:left w:val="none" w:sz="0" w:space="0" w:color="auto"/>
                        <w:bottom w:val="none" w:sz="0" w:space="0" w:color="auto"/>
                        <w:right w:val="none" w:sz="0" w:space="0" w:color="auto"/>
                      </w:divBdr>
                      <w:divsChild>
                        <w:div w:id="20205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5589">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420365236">
                      <w:marLeft w:val="0"/>
                      <w:marRight w:val="240"/>
                      <w:marTop w:val="0"/>
                      <w:marBottom w:val="0"/>
                      <w:divBdr>
                        <w:top w:val="none" w:sz="0" w:space="0" w:color="auto"/>
                        <w:left w:val="none" w:sz="0" w:space="0" w:color="auto"/>
                        <w:bottom w:val="none" w:sz="0" w:space="0" w:color="auto"/>
                        <w:right w:val="none" w:sz="0" w:space="0" w:color="auto"/>
                      </w:divBdr>
                    </w:div>
                    <w:div w:id="524097752">
                      <w:marLeft w:val="0"/>
                      <w:marRight w:val="0"/>
                      <w:marTop w:val="0"/>
                      <w:marBottom w:val="0"/>
                      <w:divBdr>
                        <w:top w:val="none" w:sz="0" w:space="0" w:color="auto"/>
                        <w:left w:val="none" w:sz="0" w:space="0" w:color="auto"/>
                        <w:bottom w:val="none" w:sz="0" w:space="0" w:color="auto"/>
                        <w:right w:val="none" w:sz="0" w:space="0" w:color="auto"/>
                      </w:divBdr>
                      <w:divsChild>
                        <w:div w:id="13226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4196">
                  <w:marLeft w:val="0"/>
                  <w:marRight w:val="0"/>
                  <w:marTop w:val="0"/>
                  <w:marBottom w:val="0"/>
                  <w:divBdr>
                    <w:top w:val="none" w:sz="0" w:space="0" w:color="auto"/>
                    <w:left w:val="none" w:sz="0" w:space="0" w:color="auto"/>
                    <w:bottom w:val="none" w:sz="0" w:space="0" w:color="auto"/>
                    <w:right w:val="none" w:sz="0" w:space="0" w:color="auto"/>
                  </w:divBdr>
                </w:div>
                <w:div w:id="666904842">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781072046">
                      <w:marLeft w:val="0"/>
                      <w:marRight w:val="240"/>
                      <w:marTop w:val="0"/>
                      <w:marBottom w:val="0"/>
                      <w:divBdr>
                        <w:top w:val="none" w:sz="0" w:space="0" w:color="auto"/>
                        <w:left w:val="none" w:sz="0" w:space="0" w:color="auto"/>
                        <w:bottom w:val="none" w:sz="0" w:space="0" w:color="auto"/>
                        <w:right w:val="none" w:sz="0" w:space="0" w:color="auto"/>
                      </w:divBdr>
                    </w:div>
                    <w:div w:id="668607184">
                      <w:marLeft w:val="0"/>
                      <w:marRight w:val="0"/>
                      <w:marTop w:val="0"/>
                      <w:marBottom w:val="0"/>
                      <w:divBdr>
                        <w:top w:val="none" w:sz="0" w:space="0" w:color="auto"/>
                        <w:left w:val="none" w:sz="0" w:space="0" w:color="auto"/>
                        <w:bottom w:val="none" w:sz="0" w:space="0" w:color="auto"/>
                        <w:right w:val="none" w:sz="0" w:space="0" w:color="auto"/>
                      </w:divBdr>
                      <w:divsChild>
                        <w:div w:id="382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3255">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919440067">
                      <w:marLeft w:val="0"/>
                      <w:marRight w:val="240"/>
                      <w:marTop w:val="0"/>
                      <w:marBottom w:val="0"/>
                      <w:divBdr>
                        <w:top w:val="none" w:sz="0" w:space="0" w:color="auto"/>
                        <w:left w:val="none" w:sz="0" w:space="0" w:color="auto"/>
                        <w:bottom w:val="none" w:sz="0" w:space="0" w:color="auto"/>
                        <w:right w:val="none" w:sz="0" w:space="0" w:color="auto"/>
                      </w:divBdr>
                    </w:div>
                    <w:div w:id="876435443">
                      <w:marLeft w:val="0"/>
                      <w:marRight w:val="0"/>
                      <w:marTop w:val="0"/>
                      <w:marBottom w:val="0"/>
                      <w:divBdr>
                        <w:top w:val="none" w:sz="0" w:space="0" w:color="auto"/>
                        <w:left w:val="none" w:sz="0" w:space="0" w:color="auto"/>
                        <w:bottom w:val="none" w:sz="0" w:space="0" w:color="auto"/>
                        <w:right w:val="none" w:sz="0" w:space="0" w:color="auto"/>
                      </w:divBdr>
                      <w:divsChild>
                        <w:div w:id="1580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538">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605459103">
                      <w:marLeft w:val="0"/>
                      <w:marRight w:val="240"/>
                      <w:marTop w:val="0"/>
                      <w:marBottom w:val="0"/>
                      <w:divBdr>
                        <w:top w:val="none" w:sz="0" w:space="0" w:color="auto"/>
                        <w:left w:val="none" w:sz="0" w:space="0" w:color="auto"/>
                        <w:bottom w:val="none" w:sz="0" w:space="0" w:color="auto"/>
                        <w:right w:val="none" w:sz="0" w:space="0" w:color="auto"/>
                      </w:divBdr>
                    </w:div>
                    <w:div w:id="438066833">
                      <w:marLeft w:val="0"/>
                      <w:marRight w:val="0"/>
                      <w:marTop w:val="0"/>
                      <w:marBottom w:val="0"/>
                      <w:divBdr>
                        <w:top w:val="none" w:sz="0" w:space="0" w:color="auto"/>
                        <w:left w:val="none" w:sz="0" w:space="0" w:color="auto"/>
                        <w:bottom w:val="none" w:sz="0" w:space="0" w:color="auto"/>
                        <w:right w:val="none" w:sz="0" w:space="0" w:color="auto"/>
                      </w:divBdr>
                      <w:divsChild>
                        <w:div w:id="750589360">
                          <w:marLeft w:val="0"/>
                          <w:marRight w:val="0"/>
                          <w:marTop w:val="0"/>
                          <w:marBottom w:val="0"/>
                          <w:divBdr>
                            <w:top w:val="none" w:sz="0" w:space="0" w:color="auto"/>
                            <w:left w:val="none" w:sz="0" w:space="0" w:color="auto"/>
                            <w:bottom w:val="none" w:sz="0" w:space="0" w:color="auto"/>
                            <w:right w:val="none" w:sz="0" w:space="0" w:color="auto"/>
                          </w:divBdr>
                          <w:divsChild>
                            <w:div w:id="1649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0042">
          <w:marLeft w:val="0"/>
          <w:marRight w:val="0"/>
          <w:marTop w:val="0"/>
          <w:marBottom w:val="0"/>
          <w:divBdr>
            <w:top w:val="none" w:sz="0" w:space="0" w:color="auto"/>
            <w:left w:val="none" w:sz="0" w:space="0" w:color="auto"/>
            <w:bottom w:val="none" w:sz="0" w:space="0" w:color="auto"/>
            <w:right w:val="none" w:sz="0" w:space="0" w:color="auto"/>
          </w:divBdr>
          <w:divsChild>
            <w:div w:id="1888566442">
              <w:marLeft w:val="0"/>
              <w:marRight w:val="0"/>
              <w:marTop w:val="0"/>
              <w:marBottom w:val="0"/>
              <w:divBdr>
                <w:top w:val="single" w:sz="12" w:space="4" w:color="5D417B"/>
                <w:left w:val="single" w:sz="12" w:space="4" w:color="5D417B"/>
                <w:bottom w:val="single" w:sz="12" w:space="4" w:color="5D417B"/>
                <w:right w:val="single" w:sz="12" w:space="4" w:color="5D417B"/>
              </w:divBdr>
            </w:div>
          </w:divsChild>
        </w:div>
        <w:div w:id="1134980361">
          <w:marLeft w:val="-375"/>
          <w:marRight w:val="0"/>
          <w:marTop w:val="0"/>
          <w:marBottom w:val="0"/>
          <w:divBdr>
            <w:top w:val="none" w:sz="0" w:space="0" w:color="auto"/>
            <w:left w:val="none" w:sz="0" w:space="0" w:color="auto"/>
            <w:bottom w:val="none" w:sz="0" w:space="0" w:color="auto"/>
            <w:right w:val="none" w:sz="0" w:space="0" w:color="auto"/>
          </w:divBdr>
          <w:divsChild>
            <w:div w:id="355271655">
              <w:marLeft w:val="0"/>
              <w:marRight w:val="0"/>
              <w:marTop w:val="0"/>
              <w:marBottom w:val="0"/>
              <w:divBdr>
                <w:top w:val="none" w:sz="0" w:space="0" w:color="auto"/>
                <w:left w:val="none" w:sz="0" w:space="0" w:color="auto"/>
                <w:bottom w:val="none" w:sz="0" w:space="0" w:color="auto"/>
                <w:right w:val="none" w:sz="0" w:space="0" w:color="auto"/>
              </w:divBdr>
              <w:divsChild>
                <w:div w:id="1155220318">
                  <w:marLeft w:val="0"/>
                  <w:marRight w:val="0"/>
                  <w:marTop w:val="0"/>
                  <w:marBottom w:val="0"/>
                  <w:divBdr>
                    <w:top w:val="none" w:sz="0" w:space="0" w:color="auto"/>
                    <w:left w:val="none" w:sz="0" w:space="0" w:color="auto"/>
                    <w:bottom w:val="none" w:sz="0" w:space="0" w:color="auto"/>
                    <w:right w:val="none" w:sz="0" w:space="0" w:color="auto"/>
                  </w:divBdr>
                  <w:divsChild>
                    <w:div w:id="2050955558">
                      <w:marLeft w:val="0"/>
                      <w:marRight w:val="0"/>
                      <w:marTop w:val="0"/>
                      <w:marBottom w:val="0"/>
                      <w:divBdr>
                        <w:top w:val="none" w:sz="0" w:space="0" w:color="auto"/>
                        <w:left w:val="none" w:sz="0" w:space="0" w:color="auto"/>
                        <w:bottom w:val="none" w:sz="0" w:space="0" w:color="auto"/>
                        <w:right w:val="none" w:sz="0" w:space="0" w:color="auto"/>
                      </w:divBdr>
                      <w:divsChild>
                        <w:div w:id="1141579704">
                          <w:marLeft w:val="0"/>
                          <w:marRight w:val="0"/>
                          <w:marTop w:val="0"/>
                          <w:marBottom w:val="0"/>
                          <w:divBdr>
                            <w:top w:val="none" w:sz="0" w:space="0" w:color="auto"/>
                            <w:left w:val="none" w:sz="0" w:space="0" w:color="auto"/>
                            <w:bottom w:val="none" w:sz="0" w:space="0" w:color="auto"/>
                            <w:right w:val="none" w:sz="0" w:space="0" w:color="auto"/>
                          </w:divBdr>
                        </w:div>
                        <w:div w:id="19530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1359">
          <w:marLeft w:val="0"/>
          <w:marRight w:val="0"/>
          <w:marTop w:val="0"/>
          <w:marBottom w:val="0"/>
          <w:divBdr>
            <w:top w:val="none" w:sz="0" w:space="0" w:color="auto"/>
            <w:left w:val="none" w:sz="0" w:space="0" w:color="auto"/>
            <w:bottom w:val="none" w:sz="0" w:space="0" w:color="auto"/>
            <w:right w:val="none" w:sz="0" w:space="0" w:color="auto"/>
          </w:divBdr>
          <w:divsChild>
            <w:div w:id="1587808804">
              <w:marLeft w:val="0"/>
              <w:marRight w:val="0"/>
              <w:marTop w:val="0"/>
              <w:marBottom w:val="0"/>
              <w:divBdr>
                <w:top w:val="none" w:sz="0" w:space="0" w:color="auto"/>
                <w:left w:val="none" w:sz="0" w:space="0" w:color="auto"/>
                <w:bottom w:val="none" w:sz="0" w:space="0" w:color="auto"/>
                <w:right w:val="none" w:sz="0" w:space="0" w:color="auto"/>
              </w:divBdr>
              <w:divsChild>
                <w:div w:id="353306780">
                  <w:marLeft w:val="0"/>
                  <w:marRight w:val="0"/>
                  <w:marTop w:val="0"/>
                  <w:marBottom w:val="0"/>
                  <w:divBdr>
                    <w:top w:val="none" w:sz="0" w:space="0" w:color="auto"/>
                    <w:left w:val="none" w:sz="0" w:space="0" w:color="auto"/>
                    <w:bottom w:val="none" w:sz="0" w:space="0" w:color="auto"/>
                    <w:right w:val="none" w:sz="0" w:space="0" w:color="auto"/>
                  </w:divBdr>
                </w:div>
                <w:div w:id="14005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2904">
          <w:marLeft w:val="0"/>
          <w:marRight w:val="0"/>
          <w:marTop w:val="0"/>
          <w:marBottom w:val="0"/>
          <w:divBdr>
            <w:top w:val="none" w:sz="0" w:space="0" w:color="auto"/>
            <w:left w:val="none" w:sz="0" w:space="0" w:color="auto"/>
            <w:bottom w:val="none" w:sz="0" w:space="0" w:color="auto"/>
            <w:right w:val="none" w:sz="0" w:space="0" w:color="auto"/>
          </w:divBdr>
          <w:divsChild>
            <w:div w:id="1790780295">
              <w:marLeft w:val="0"/>
              <w:marRight w:val="0"/>
              <w:marTop w:val="0"/>
              <w:marBottom w:val="0"/>
              <w:divBdr>
                <w:top w:val="none" w:sz="0" w:space="0" w:color="auto"/>
                <w:left w:val="none" w:sz="0" w:space="0" w:color="auto"/>
                <w:bottom w:val="none" w:sz="0" w:space="0" w:color="auto"/>
                <w:right w:val="none" w:sz="0" w:space="0" w:color="auto"/>
              </w:divBdr>
              <w:divsChild>
                <w:div w:id="1403601103">
                  <w:marLeft w:val="0"/>
                  <w:marRight w:val="0"/>
                  <w:marTop w:val="0"/>
                  <w:marBottom w:val="0"/>
                  <w:divBdr>
                    <w:top w:val="none" w:sz="0" w:space="0" w:color="auto"/>
                    <w:left w:val="none" w:sz="0" w:space="0" w:color="auto"/>
                    <w:bottom w:val="none" w:sz="0" w:space="0" w:color="auto"/>
                    <w:right w:val="none" w:sz="0" w:space="0" w:color="auto"/>
                  </w:divBdr>
                </w:div>
                <w:div w:id="16907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29903">
          <w:marLeft w:val="0"/>
          <w:marRight w:val="0"/>
          <w:marTop w:val="0"/>
          <w:marBottom w:val="0"/>
          <w:divBdr>
            <w:top w:val="none" w:sz="0" w:space="0" w:color="auto"/>
            <w:left w:val="none" w:sz="0" w:space="0" w:color="auto"/>
            <w:bottom w:val="none" w:sz="0" w:space="0" w:color="auto"/>
            <w:right w:val="none" w:sz="0" w:space="0" w:color="auto"/>
          </w:divBdr>
          <w:divsChild>
            <w:div w:id="751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9</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Чайка_1</cp:lastModifiedBy>
  <cp:revision>25</cp:revision>
  <dcterms:created xsi:type="dcterms:W3CDTF">2019-06-25T05:26:00Z</dcterms:created>
  <dcterms:modified xsi:type="dcterms:W3CDTF">2019-06-26T04:53:00Z</dcterms:modified>
</cp:coreProperties>
</file>